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601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1F52ED" w:rsidRPr="00A529D6" w:rsidTr="00CB7CBB">
        <w:tc>
          <w:tcPr>
            <w:tcW w:w="4503" w:type="dxa"/>
            <w:shd w:val="clear" w:color="auto" w:fill="auto"/>
          </w:tcPr>
          <w:p w:rsidR="001F52ED" w:rsidRPr="00A529D6" w:rsidRDefault="001F52ED" w:rsidP="00CB7CBB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A52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1F52ED" w:rsidRPr="00A529D6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529D6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1F52ED" w:rsidRPr="00A529D6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529D6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1F52ED" w:rsidRPr="00A529D6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529D6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A529D6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1F52ED" w:rsidRPr="00001C7B" w:rsidRDefault="00555558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Style w:val="af0"/>
                <w:rFonts w:eastAsia="Calibri"/>
              </w:rPr>
            </w:pPr>
            <w:r w:rsidRPr="00A529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«____» _______________ 2022 г</w:t>
            </w:r>
            <w:r w:rsidR="001F52ED" w:rsidRPr="00001C7B">
              <w:rPr>
                <w:rStyle w:val="af0"/>
                <w:rFonts w:eastAsia="Calibri"/>
              </w:rPr>
              <w:t>.</w:t>
            </w:r>
          </w:p>
        </w:tc>
      </w:tr>
    </w:tbl>
    <w:p w:rsidR="001F52ED" w:rsidRPr="00280D05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148C3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t xml:space="preserve">              </w:t>
      </w:r>
      <w:r w:rsidR="001F52ED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СОГЛАСОВАНО</w:t>
      </w:r>
    </w:p>
    <w:p w:rsidR="001F52ED" w:rsidRPr="00280D05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1F52ED" w:rsidRPr="00280D05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1F52ED" w:rsidRPr="00280D05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________________С.И. </w:t>
      </w:r>
      <w:proofErr w:type="spellStart"/>
      <w:r w:rsidR="001F52ED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Хазова</w:t>
      </w:r>
      <w:proofErr w:type="spellEnd"/>
    </w:p>
    <w:p w:rsidR="001F52ED" w:rsidRPr="00280D05" w:rsidRDefault="00CB7CBB" w:rsidP="00CB7CBB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3527F5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202</w:t>
      </w:r>
      <w:r w:rsidR="00713B8F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="004F5F03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1F52ED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г</w:t>
      </w:r>
      <w:r w:rsidR="004F5F03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CB7CBB" w:rsidRPr="00280D05" w:rsidRDefault="00CB7CBB" w:rsidP="00CB7CBB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B7CBB" w:rsidRPr="00280D05" w:rsidRDefault="00CB7CBB" w:rsidP="00CB7CBB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B7CBB" w:rsidRPr="00280D05" w:rsidRDefault="00CB7CBB" w:rsidP="00CB7CBB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noProof/>
          <w:lang w:eastAsia="ru-RU"/>
        </w:rPr>
      </w:pPr>
    </w:p>
    <w:p w:rsidR="00CB7CBB" w:rsidRPr="00280D05" w:rsidRDefault="00CB7CBB" w:rsidP="00CB7CBB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sectPr w:rsidR="00CB7CBB" w:rsidRPr="00280D05" w:rsidSect="00FF531F">
          <w:type w:val="continuous"/>
          <w:pgSz w:w="11906" w:h="16838"/>
          <w:pgMar w:top="993" w:right="850" w:bottom="993" w:left="1985" w:header="708" w:footer="708" w:gutter="0"/>
          <w:cols w:space="708"/>
          <w:docGrid w:linePitch="360"/>
        </w:sectPr>
      </w:pPr>
    </w:p>
    <w:p w:rsidR="00CB7CBB" w:rsidRPr="00280D05" w:rsidRDefault="00A3569C" w:rsidP="006A7101">
      <w:pPr>
        <w:tabs>
          <w:tab w:val="left" w:pos="761"/>
          <w:tab w:val="right" w:pos="9355"/>
        </w:tabs>
        <w:spacing w:before="120" w:after="0" w:line="240" w:lineRule="auto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A3569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28C1E587" wp14:editId="318F3A0B">
            <wp:extent cx="2269137" cy="1512168"/>
            <wp:effectExtent l="323850" t="323850" r="321945" b="316865"/>
            <wp:docPr id="1027" name="Picture 3" descr="C:\Users\User\Pictures\264a9bb922fc556710d34daf44e5b82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User\Pictures\264a9bb922fc556710d34daf44e5b82f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137" cy="1512168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A3569C" w:rsidRDefault="00A3569C" w:rsidP="007C4929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A3569C" w:rsidRDefault="00A3569C" w:rsidP="007C4929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A3569C" w:rsidRDefault="00A3569C" w:rsidP="007C4929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7C4929" w:rsidRPr="00280D05" w:rsidRDefault="00CB7CBB" w:rsidP="007C4929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280D05">
        <w:rPr>
          <w:rFonts w:ascii="Times New Roman" w:hAnsi="Times New Roman" w:cs="Times New Roman"/>
          <w:sz w:val="24"/>
          <w:szCs w:val="24"/>
          <w:u w:val="single"/>
          <w:lang w:eastAsia="ru-RU"/>
        </w:rPr>
        <w:t>Администрация Кировского района Санкт-Петербурга</w:t>
      </w:r>
    </w:p>
    <w:p w:rsidR="00B80749" w:rsidRPr="00280D05" w:rsidRDefault="00B80749" w:rsidP="007C4929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CB7CBB" w:rsidRPr="00280D05" w:rsidRDefault="00CB7CBB" w:rsidP="007C4929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280D05">
        <w:rPr>
          <w:rFonts w:ascii="Times New Roman" w:hAnsi="Times New Roman" w:cs="Times New Roman"/>
          <w:sz w:val="24"/>
          <w:szCs w:val="24"/>
          <w:u w:val="single"/>
          <w:lang w:eastAsia="ru-RU"/>
        </w:rPr>
        <w:t>Отдел образования</w:t>
      </w:r>
    </w:p>
    <w:p w:rsidR="00CB7CBB" w:rsidRPr="00280D05" w:rsidRDefault="00CB7CBB" w:rsidP="007C4929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280D05">
        <w:rPr>
          <w:rFonts w:ascii="Times New Roman" w:hAnsi="Times New Roman" w:cs="Times New Roman"/>
          <w:sz w:val="24"/>
          <w:szCs w:val="24"/>
          <w:u w:val="single"/>
          <w:lang w:eastAsia="ru-RU"/>
        </w:rPr>
        <w:t>Информационно-методический центр</w:t>
      </w:r>
    </w:p>
    <w:p w:rsidR="00CB7CBB" w:rsidRPr="00280D05" w:rsidRDefault="00CB7CBB" w:rsidP="007C4929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280D05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Кировского района Санкт-Петербурга</w:t>
      </w:r>
    </w:p>
    <w:p w:rsidR="00CB7CBB" w:rsidRPr="00280D05" w:rsidRDefault="00CB7CBB" w:rsidP="006A7101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B7CBB" w:rsidRPr="00280D05" w:rsidRDefault="00CB7CBB" w:rsidP="006A7101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CB7CBB" w:rsidRPr="00280D05" w:rsidRDefault="00CB7CBB" w:rsidP="007C4929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280D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Информационная страница (</w:t>
      </w:r>
      <w:r w:rsidR="00280D05" w:rsidRPr="00280D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декабрь</w:t>
      </w:r>
      <w:r w:rsidRPr="00280D0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2022 года)</w:t>
      </w:r>
    </w:p>
    <w:p w:rsidR="007C4929" w:rsidRPr="00280D05" w:rsidRDefault="007C4929" w:rsidP="00CB7CBB">
      <w:pPr>
        <w:tabs>
          <w:tab w:val="left" w:pos="761"/>
          <w:tab w:val="right" w:pos="9355"/>
        </w:tabs>
        <w:spacing w:before="120" w:after="0" w:line="240" w:lineRule="auto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sectPr w:rsidR="007C4929" w:rsidRPr="00280D05" w:rsidSect="00A3569C">
          <w:type w:val="continuous"/>
          <w:pgSz w:w="11906" w:h="16838"/>
          <w:pgMar w:top="993" w:right="424" w:bottom="993" w:left="1134" w:header="708" w:footer="708" w:gutter="0"/>
          <w:cols w:num="2" w:space="2268" w:equalWidth="0">
            <w:col w:w="4251" w:space="2"/>
            <w:col w:w="6095"/>
          </w:cols>
          <w:docGrid w:linePitch="360"/>
        </w:sectPr>
      </w:pPr>
    </w:p>
    <w:p w:rsidR="001F52ED" w:rsidRPr="00B148C3" w:rsidRDefault="001F52ED" w:rsidP="00CB7CBB">
      <w:pPr>
        <w:spacing w:after="0" w:line="240" w:lineRule="auto"/>
        <w:ind w:firstLine="48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280D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Праздники </w:t>
      </w:r>
      <w:r w:rsidR="00280D05" w:rsidRPr="00280D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декабря</w:t>
      </w:r>
      <w:r w:rsidRPr="00280D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777"/>
      </w:tblGrid>
      <w:tr w:rsidR="00A26ADE" w:rsidRPr="00B148C3" w:rsidTr="006A7101">
        <w:trPr>
          <w:trHeight w:val="3503"/>
        </w:trPr>
        <w:tc>
          <w:tcPr>
            <w:tcW w:w="3510" w:type="dxa"/>
          </w:tcPr>
          <w:p w:rsidR="00A26ADE" w:rsidRPr="00B148C3" w:rsidRDefault="00A26ADE" w:rsidP="00385A3F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</w:tcPr>
          <w:p w:rsidR="00280D05" w:rsidRPr="00280D05" w:rsidRDefault="00280D05" w:rsidP="00280D05">
            <w:pPr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E7D4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 декабря</w:t>
            </w:r>
            <w:r w:rsidRPr="00280D0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- </w:t>
            </w:r>
            <w:r w:rsidRPr="004E7D4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Всероссийский день хоккея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;</w:t>
            </w:r>
          </w:p>
          <w:p w:rsidR="00280D05" w:rsidRPr="00280D05" w:rsidRDefault="00280D05" w:rsidP="00280D05">
            <w:pPr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E7D4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3 декабря</w:t>
            </w:r>
            <w:r w:rsidRPr="00280D0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- </w:t>
            </w:r>
            <w:r w:rsidRPr="004E7D4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День Неизвестного Солдата;</w:t>
            </w:r>
            <w:r w:rsidRPr="004E7D4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br/>
              <w:t>Международный день инвалидов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;</w:t>
            </w:r>
          </w:p>
          <w:p w:rsidR="00280D05" w:rsidRPr="00280D05" w:rsidRDefault="00280D05" w:rsidP="00280D05">
            <w:pPr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E7D4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4 декабря</w:t>
            </w:r>
            <w:r w:rsidRPr="00280D0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4E7D4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День заказов подарков Деду Морозу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;</w:t>
            </w:r>
          </w:p>
          <w:p w:rsidR="00280D05" w:rsidRPr="00280D05" w:rsidRDefault="00280D05" w:rsidP="00280D05">
            <w:pPr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E7D4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8 декабря</w:t>
            </w:r>
            <w:r w:rsidRPr="00280D0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- </w:t>
            </w:r>
            <w:r w:rsidRPr="004E7D4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Международный день художника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;</w:t>
            </w:r>
          </w:p>
          <w:p w:rsidR="00280D05" w:rsidRPr="00280D05" w:rsidRDefault="00280D05" w:rsidP="00280D05">
            <w:pPr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E7D4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9 декабря</w:t>
            </w:r>
            <w:r w:rsidRPr="00280D0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4E7D4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4E7D4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День Героев Отечества в России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;</w:t>
            </w:r>
          </w:p>
          <w:p w:rsidR="00280D05" w:rsidRPr="00280D05" w:rsidRDefault="00280D05" w:rsidP="00280D05">
            <w:pPr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E7D4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10 декабря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4E7D4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4E7D4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Всемирный день футбола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;</w:t>
            </w:r>
          </w:p>
          <w:p w:rsidR="00280D05" w:rsidRPr="00280D05" w:rsidRDefault="00280D05" w:rsidP="00280D05">
            <w:pPr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E7D4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11 декабря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4E7D4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Международный день гор;</w:t>
            </w:r>
          </w:p>
          <w:p w:rsidR="00280D05" w:rsidRPr="00280D05" w:rsidRDefault="00280D05" w:rsidP="00280D05">
            <w:pPr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E7D4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12 декабря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4E7D4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4E7D4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День Конституции Российской Федерации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;</w:t>
            </w:r>
          </w:p>
          <w:p w:rsidR="00280D05" w:rsidRPr="00280D05" w:rsidRDefault="00280D05" w:rsidP="00280D05">
            <w:pPr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E7D4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13 декабря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4E7D4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4E7D4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День медведя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;</w:t>
            </w:r>
          </w:p>
          <w:p w:rsidR="00280D05" w:rsidRPr="00280D05" w:rsidRDefault="00280D05" w:rsidP="00280D05">
            <w:pPr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E7D4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15 декабря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4E7D4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4E7D4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Международный день чая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;</w:t>
            </w:r>
          </w:p>
          <w:p w:rsidR="00280D05" w:rsidRPr="00280D05" w:rsidRDefault="00280D05" w:rsidP="00280D05">
            <w:pPr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E7D4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19 декабря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4E7D4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4E7D4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Международный день помощи бедным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;</w:t>
            </w:r>
          </w:p>
          <w:p w:rsidR="00280D05" w:rsidRPr="00280D05" w:rsidRDefault="00280D05" w:rsidP="00280D05">
            <w:pPr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E7D4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20 декабря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4E7D4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4E7D4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Международный день солидарности людей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;</w:t>
            </w:r>
          </w:p>
          <w:p w:rsidR="00280D05" w:rsidRPr="00280D05" w:rsidRDefault="00280D05" w:rsidP="00280D05">
            <w:pPr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E7D4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21 декабря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4E7D4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4E7D4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День рождения кроссворда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;</w:t>
            </w:r>
          </w:p>
          <w:p w:rsidR="00A26ADE" w:rsidRDefault="00280D05" w:rsidP="00280D05">
            <w:pPr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E7D4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28 декабря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4E7D4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Международный день кино;</w:t>
            </w:r>
          </w:p>
          <w:p w:rsidR="006079EF" w:rsidRPr="00B148C3" w:rsidRDefault="006079EF" w:rsidP="00280D0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250FC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31 декабря – Новый год.</w:t>
            </w:r>
          </w:p>
        </w:tc>
      </w:tr>
    </w:tbl>
    <w:p w:rsidR="00A26ADE" w:rsidRPr="00B148C3" w:rsidRDefault="00A26ADE" w:rsidP="00385A3F">
      <w:pPr>
        <w:spacing w:after="0" w:line="240" w:lineRule="auto"/>
        <w:ind w:firstLine="3969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A3569C" w:rsidRPr="00A3569C" w:rsidRDefault="00A3569C" w:rsidP="00A35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</w:pPr>
      <w:r w:rsidRPr="00A3569C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  <w:t>Поздравляем с наступающим Новым Годом и Рождеством!</w:t>
      </w:r>
    </w:p>
    <w:p w:rsidR="00AF323B" w:rsidRDefault="00AF323B" w:rsidP="00243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FF0000"/>
          <w:sz w:val="18"/>
          <w:szCs w:val="18"/>
          <w:lang w:eastAsia="ru-RU"/>
        </w:rPr>
      </w:pPr>
    </w:p>
    <w:p w:rsidR="00243149" w:rsidRPr="00EC7E66" w:rsidRDefault="00243149" w:rsidP="00243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</w:pPr>
      <w:r w:rsidRPr="00EC7E66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Благодарим:</w:t>
      </w:r>
    </w:p>
    <w:p w:rsidR="00243149" w:rsidRPr="00086F68" w:rsidRDefault="00E4382C" w:rsidP="00243149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Администрацию </w:t>
      </w:r>
      <w:r w:rsidR="00243149" w:rsidRPr="00086F6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ДОУ 54 (заведующий </w:t>
      </w:r>
      <w:proofErr w:type="spellStart"/>
      <w:r w:rsidR="00086F68" w:rsidRPr="00086F6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Наумовская</w:t>
      </w:r>
      <w:proofErr w:type="spellEnd"/>
      <w:r w:rsidR="00086F68" w:rsidRPr="00086F6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И.А.</w:t>
      </w:r>
      <w:r w:rsidR="00243149" w:rsidRPr="00086F6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, старший воспитатель </w:t>
      </w:r>
      <w:proofErr w:type="spellStart"/>
      <w:r w:rsidR="00086F68" w:rsidRPr="00086F68">
        <w:rPr>
          <w:rFonts w:ascii="Times New Roman" w:hAnsi="Times New Roman" w:cs="Times New Roman"/>
          <w:sz w:val="18"/>
          <w:szCs w:val="18"/>
        </w:rPr>
        <w:t>Мирзаева</w:t>
      </w:r>
      <w:proofErr w:type="spellEnd"/>
      <w:r w:rsidR="00086F68" w:rsidRPr="00086F68">
        <w:rPr>
          <w:rFonts w:ascii="Times New Roman" w:hAnsi="Times New Roman" w:cs="Times New Roman"/>
          <w:sz w:val="18"/>
          <w:szCs w:val="18"/>
        </w:rPr>
        <w:t xml:space="preserve"> Л.А</w:t>
      </w:r>
      <w:r w:rsidR="00243149" w:rsidRPr="00086F6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.) за организацию и проведение районного конкурса </w:t>
      </w:r>
      <w:r w:rsidR="00086F68" w:rsidRPr="00086F68">
        <w:rPr>
          <w:rFonts w:ascii="Times New Roman" w:hAnsi="Times New Roman" w:cs="Times New Roman"/>
          <w:sz w:val="18"/>
          <w:szCs w:val="18"/>
        </w:rPr>
        <w:t>музыкально – эстетической направленности «ДО-МИ-СОЛЬ –КА»</w:t>
      </w:r>
      <w:r w:rsidR="00243149" w:rsidRPr="00086F6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;</w:t>
      </w:r>
    </w:p>
    <w:p w:rsidR="00243149" w:rsidRPr="002015B2" w:rsidRDefault="00243149" w:rsidP="00243149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Коллективы воспитанников и педагогов участников районного </w:t>
      </w:r>
      <w:r w:rsidR="00DF389E" w:rsidRP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музыкального</w:t>
      </w:r>
      <w:r w:rsidRP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конкурса «</w:t>
      </w:r>
      <w:r w:rsidR="00DF389E" w:rsidRP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ДО-МИ-СОЛЬ-КА</w:t>
      </w:r>
      <w:r w:rsidRP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» ДОУ</w:t>
      </w:r>
      <w:r w:rsidR="0032466A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4,</w:t>
      </w:r>
      <w:r w:rsid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 w:rsidR="002015B2" w:rsidRP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5,</w:t>
      </w:r>
      <w:r w:rsid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 w:rsidR="002015B2" w:rsidRP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8,</w:t>
      </w:r>
      <w:r w:rsid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 w:rsidR="00F53CD0" w:rsidRP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15,</w:t>
      </w:r>
      <w:r w:rsid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 w:rsidR="00F53CD0" w:rsidRP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16,</w:t>
      </w:r>
      <w:r w:rsid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 w:rsidR="00F53CD0" w:rsidRP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18,</w:t>
      </w:r>
      <w:r w:rsid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 w:rsidR="002015B2" w:rsidRP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19,</w:t>
      </w:r>
      <w:r w:rsid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 w:rsidR="00F53CD0" w:rsidRP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20,</w:t>
      </w:r>
      <w:r w:rsid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 w:rsidR="00F53CD0" w:rsidRP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21,</w:t>
      </w:r>
      <w:r w:rsid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 w:rsidR="00F53CD0" w:rsidRP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22,</w:t>
      </w:r>
      <w:r w:rsid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2</w:t>
      </w:r>
      <w:r w:rsidR="00F53CD0" w:rsidRP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3,</w:t>
      </w:r>
      <w:r w:rsid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 w:rsidR="00F53CD0" w:rsidRP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24,</w:t>
      </w:r>
      <w:r w:rsid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 w:rsidR="002015B2" w:rsidRP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26,</w:t>
      </w:r>
      <w:r w:rsid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 w:rsidR="00F53CD0" w:rsidRP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29,</w:t>
      </w:r>
      <w:r w:rsid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 w:rsidR="002015B2" w:rsidRP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30,</w:t>
      </w:r>
      <w:r w:rsid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 w:rsidR="00F53CD0" w:rsidRP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31,</w:t>
      </w:r>
      <w:r w:rsid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 w:rsidR="00F53CD0" w:rsidRP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32,</w:t>
      </w:r>
      <w:r w:rsid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 w:rsidR="00F53CD0" w:rsidRP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33,</w:t>
      </w:r>
      <w:r w:rsid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 w:rsidR="002015B2" w:rsidRP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35,</w:t>
      </w:r>
      <w:r w:rsid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 w:rsidR="00F53CD0" w:rsidRP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37,</w:t>
      </w:r>
      <w:r w:rsid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 w:rsidR="002015B2" w:rsidRP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38,</w:t>
      </w:r>
      <w:r w:rsid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 w:rsidR="002015B2" w:rsidRP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41,</w:t>
      </w:r>
      <w:r w:rsid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 w:rsidR="00F53CD0" w:rsidRP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42,</w:t>
      </w:r>
      <w:r w:rsid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 w:rsidR="002015B2" w:rsidRP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43,</w:t>
      </w:r>
      <w:r w:rsid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 w:rsidR="002015B2" w:rsidRP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45,</w:t>
      </w:r>
      <w:r w:rsid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 w:rsidR="00F53CD0" w:rsidRP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48,</w:t>
      </w:r>
      <w:r w:rsid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 w:rsidR="002015B2" w:rsidRP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52,</w:t>
      </w:r>
      <w:r w:rsid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 w:rsidR="002015B2" w:rsidRP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53,</w:t>
      </w:r>
      <w:r w:rsid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 w:rsidR="002015B2" w:rsidRP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54,</w:t>
      </w:r>
      <w:r w:rsid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 w:rsidR="00F53CD0" w:rsidRP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57,</w:t>
      </w:r>
      <w:r w:rsid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 w:rsidR="002015B2" w:rsidRP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60,</w:t>
      </w:r>
      <w:r w:rsid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 w:rsidR="00F53CD0" w:rsidRP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61,</w:t>
      </w:r>
      <w:r w:rsid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 w:rsidR="00F53CD0" w:rsidRP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63,</w:t>
      </w:r>
      <w:r w:rsid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 w:rsidR="00F53CD0" w:rsidRP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65 ,</w:t>
      </w:r>
      <w:r w:rsid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 w:rsidR="00F53CD0" w:rsidRP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68,</w:t>
      </w:r>
      <w:r w:rsid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 w:rsidR="002015B2" w:rsidRP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72,</w:t>
      </w:r>
      <w:r w:rsid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 w:rsidR="00F53CD0" w:rsidRP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73,</w:t>
      </w:r>
      <w:r w:rsid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 w:rsidR="00F53CD0" w:rsidRP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75</w:t>
      </w:r>
      <w:r w:rsidRPr="002015B2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;</w:t>
      </w:r>
    </w:p>
    <w:p w:rsidR="00243149" w:rsidRDefault="00243149" w:rsidP="00243149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086F6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Администрацию ДОУ 19 (заведующий </w:t>
      </w:r>
      <w:proofErr w:type="spellStart"/>
      <w:r w:rsidR="00086F68" w:rsidRPr="00086F6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Ракутина</w:t>
      </w:r>
      <w:proofErr w:type="spellEnd"/>
      <w:r w:rsidR="00086F68" w:rsidRPr="00086F6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Е.В</w:t>
      </w:r>
      <w:r w:rsidRPr="00086F6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.,</w:t>
      </w:r>
      <w:r w:rsidR="00086F68" w:rsidRPr="00086F6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заместитель заведующего по УВР </w:t>
      </w:r>
      <w:proofErr w:type="spellStart"/>
      <w:r w:rsidR="00086F68" w:rsidRPr="00086F6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Гавриляк</w:t>
      </w:r>
      <w:proofErr w:type="spellEnd"/>
      <w:r w:rsidR="00086F68" w:rsidRPr="00086F6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З.Н,</w:t>
      </w:r>
      <w:r w:rsidRPr="00086F6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старший воспитатель </w:t>
      </w:r>
      <w:r w:rsidR="00086F68" w:rsidRPr="00086F6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Ершова Л.Л.</w:t>
      </w:r>
      <w:r w:rsidRPr="00086F6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) за организацию и проведение районного Конкурса педагогических достижений, номинация «Всё начинается с детства», </w:t>
      </w:r>
      <w:proofErr w:type="spellStart"/>
      <w:r w:rsidRPr="00086F6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подноминация</w:t>
      </w:r>
      <w:proofErr w:type="spellEnd"/>
      <w:r w:rsidRPr="00086F6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«Воспитатель ДОУ»;</w:t>
      </w:r>
    </w:p>
    <w:p w:rsidR="00976866" w:rsidRPr="00086F68" w:rsidRDefault="00976866" w:rsidP="00243149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D60CEF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Администрацию ДОУ 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18</w:t>
      </w:r>
      <w:r w:rsidRPr="00D60CEF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(заведующий </w:t>
      </w:r>
      <w:r w:rsidR="00DF389E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Иванова Ю.В</w:t>
      </w:r>
      <w:r w:rsidRPr="00D60CEF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., старший воспитатель </w:t>
      </w:r>
      <w:proofErr w:type="spellStart"/>
      <w:r w:rsidR="00DF389E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Епринцева</w:t>
      </w:r>
      <w:proofErr w:type="spellEnd"/>
      <w:r w:rsidR="00DF389E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Н.Г</w:t>
      </w:r>
      <w:r w:rsidRPr="00D60CEF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.) за помощь в организации Конкурса педагогических достижений в номинации «</w:t>
      </w:r>
      <w:r w:rsidRPr="00086F68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Всё начинается с детства</w:t>
      </w:r>
      <w:r w:rsidRPr="00D60CEF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», </w:t>
      </w:r>
      <w:proofErr w:type="spellStart"/>
      <w:r w:rsidRPr="00D60CEF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подноминация</w:t>
      </w:r>
      <w:proofErr w:type="spellEnd"/>
      <w:r w:rsidRPr="00D60CEF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«</w:t>
      </w:r>
      <w:r w:rsidRPr="008755CE">
        <w:rPr>
          <w:rFonts w:ascii="Times New Roman" w:eastAsia="Times New Roman" w:hAnsi="Times New Roman" w:cs="Times New Roman"/>
          <w:sz w:val="18"/>
          <w:szCs w:val="18"/>
          <w:lang w:eastAsia="ru-RU"/>
        </w:rPr>
        <w:t>Музыкальный руководитель ДОУ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»;</w:t>
      </w:r>
    </w:p>
    <w:p w:rsidR="00243149" w:rsidRPr="00D60CEF" w:rsidRDefault="00243149" w:rsidP="00243149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D60CEF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Администрацию ДОУ </w:t>
      </w:r>
      <w:r w:rsidR="00086F68" w:rsidRPr="00D60CEF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65</w:t>
      </w:r>
      <w:r w:rsidRPr="00D60CEF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(заведующий </w:t>
      </w:r>
      <w:r w:rsidR="00086F68" w:rsidRPr="00D60CEF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Алиева Е.</w:t>
      </w:r>
      <w:r w:rsidR="00D60CEF" w:rsidRPr="00D60CEF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А.</w:t>
      </w:r>
      <w:r w:rsidRPr="00D60CEF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, старший воспитатель </w:t>
      </w:r>
      <w:r w:rsidR="00D60CEF" w:rsidRPr="00D60CEF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Петрова И.В.</w:t>
      </w:r>
      <w:r w:rsidRPr="00D60CEF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) за помощь в организации Конкурса педагогических достижений в номинации «Учитель здоровья»,</w:t>
      </w:r>
      <w:r w:rsidR="00E4382C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proofErr w:type="spellStart"/>
      <w:r w:rsidR="00E4382C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подноминация</w:t>
      </w:r>
      <w:proofErr w:type="spellEnd"/>
      <w:r w:rsidR="00E4382C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«Воспитатель ДОУ»</w:t>
      </w:r>
    </w:p>
    <w:p w:rsidR="001311BF" w:rsidRPr="00B148C3" w:rsidRDefault="001311BF" w:rsidP="001311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1311BF" w:rsidRDefault="001311BF" w:rsidP="001311BF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</w:p>
    <w:p w:rsidR="00E4382C" w:rsidRDefault="00E4382C" w:rsidP="001311BF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</w:p>
    <w:p w:rsidR="00E4382C" w:rsidRPr="00B148C3" w:rsidRDefault="00E4382C" w:rsidP="001311BF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</w:p>
    <w:tbl>
      <w:tblPr>
        <w:tblStyle w:val="a3"/>
        <w:tblW w:w="5159" w:type="pct"/>
        <w:tblLayout w:type="fixed"/>
        <w:tblLook w:val="04A0" w:firstRow="1" w:lastRow="0" w:firstColumn="1" w:lastColumn="0" w:noHBand="0" w:noVBand="1"/>
      </w:tblPr>
      <w:tblGrid>
        <w:gridCol w:w="438"/>
        <w:gridCol w:w="6"/>
        <w:gridCol w:w="2785"/>
        <w:gridCol w:w="34"/>
        <w:gridCol w:w="1384"/>
        <w:gridCol w:w="54"/>
        <w:gridCol w:w="11"/>
        <w:gridCol w:w="1449"/>
        <w:gridCol w:w="46"/>
        <w:gridCol w:w="79"/>
        <w:gridCol w:w="1324"/>
        <w:gridCol w:w="10"/>
        <w:gridCol w:w="1962"/>
      </w:tblGrid>
      <w:tr w:rsidR="00E4382C" w:rsidRPr="00E4382C" w:rsidTr="000A1632">
        <w:trPr>
          <w:trHeight w:val="150"/>
        </w:trPr>
        <w:tc>
          <w:tcPr>
            <w:tcW w:w="229" w:type="pct"/>
          </w:tcPr>
          <w:p w:rsidR="00E4382C" w:rsidRPr="00E4382C" w:rsidRDefault="00E4382C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pct"/>
            <w:gridSpan w:val="3"/>
          </w:tcPr>
          <w:p w:rsidR="00E4382C" w:rsidRPr="00E4382C" w:rsidRDefault="00E4382C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750" w:type="pct"/>
            <w:gridSpan w:val="2"/>
          </w:tcPr>
          <w:p w:rsidR="00E4382C" w:rsidRPr="00E4382C" w:rsidRDefault="00E4382C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827" w:type="pct"/>
            <w:gridSpan w:val="4"/>
          </w:tcPr>
          <w:p w:rsidR="00E4382C" w:rsidRPr="00E4382C" w:rsidRDefault="00E4382C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691" w:type="pct"/>
          </w:tcPr>
          <w:p w:rsidR="00E4382C" w:rsidRPr="00E4382C" w:rsidRDefault="00E4382C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29" w:type="pct"/>
            <w:gridSpan w:val="2"/>
          </w:tcPr>
          <w:p w:rsidR="00E4382C" w:rsidRPr="00E4382C" w:rsidRDefault="00E4382C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E4382C" w:rsidRPr="00E4382C" w:rsidTr="00FF531F">
        <w:trPr>
          <w:trHeight w:val="499"/>
        </w:trPr>
        <w:tc>
          <w:tcPr>
            <w:tcW w:w="5000" w:type="pct"/>
            <w:gridSpan w:val="13"/>
          </w:tcPr>
          <w:p w:rsidR="001F52ED" w:rsidRPr="00E4382C" w:rsidRDefault="001F52ED" w:rsidP="001F52ED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E4382C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Повышение эффективности управления и оптимизация</w:t>
            </w:r>
            <w:r w:rsidRPr="00E4382C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E4382C" w:rsidRPr="00E4382C" w:rsidTr="00FF531F">
        <w:trPr>
          <w:trHeight w:val="150"/>
        </w:trPr>
        <w:tc>
          <w:tcPr>
            <w:tcW w:w="5000" w:type="pct"/>
            <w:gridSpan w:val="13"/>
          </w:tcPr>
          <w:p w:rsidR="00E076FC" w:rsidRPr="00E4382C" w:rsidRDefault="00E076FC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8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E4382C" w:rsidRPr="00E4382C" w:rsidTr="00E4382C">
        <w:trPr>
          <w:trHeight w:val="788"/>
        </w:trPr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E4382C" w:rsidRPr="00E4382C" w:rsidRDefault="00E4382C" w:rsidP="00E438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38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74" w:type="pct"/>
            <w:gridSpan w:val="3"/>
            <w:tcBorders>
              <w:bottom w:val="single" w:sz="4" w:space="0" w:color="auto"/>
            </w:tcBorders>
            <w:vAlign w:val="center"/>
          </w:tcPr>
          <w:p w:rsidR="00E4382C" w:rsidRPr="00E4382C" w:rsidRDefault="00E4382C" w:rsidP="00E438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382C">
              <w:rPr>
                <w:rFonts w:ascii="Times New Roman" w:hAnsi="Times New Roman" w:cs="Times New Roman"/>
                <w:sz w:val="18"/>
                <w:szCs w:val="18"/>
              </w:rPr>
              <w:t>Конкурс педагогических достижений в Кировском районе в 2022-2023 учебном году</w:t>
            </w:r>
          </w:p>
        </w:tc>
        <w:tc>
          <w:tcPr>
            <w:tcW w:w="2268" w:type="pct"/>
            <w:gridSpan w:val="7"/>
            <w:tcBorders>
              <w:bottom w:val="single" w:sz="4" w:space="0" w:color="auto"/>
            </w:tcBorders>
            <w:vAlign w:val="center"/>
          </w:tcPr>
          <w:p w:rsidR="00E4382C" w:rsidRPr="00E4382C" w:rsidRDefault="00E4382C" w:rsidP="00E4382C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4382C">
              <w:rPr>
                <w:rFonts w:ascii="Times New Roman" w:hAnsi="Times New Roman" w:cs="Times New Roman"/>
                <w:sz w:val="18"/>
                <w:szCs w:val="18"/>
              </w:rPr>
              <w:t>По графику конкурса</w:t>
            </w:r>
          </w:p>
        </w:tc>
        <w:tc>
          <w:tcPr>
            <w:tcW w:w="1029" w:type="pct"/>
            <w:gridSpan w:val="2"/>
            <w:tcBorders>
              <w:bottom w:val="single" w:sz="4" w:space="0" w:color="auto"/>
            </w:tcBorders>
            <w:vAlign w:val="center"/>
          </w:tcPr>
          <w:p w:rsidR="00E4382C" w:rsidRPr="00E4382C" w:rsidRDefault="00E4382C" w:rsidP="00E438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382C">
              <w:rPr>
                <w:rFonts w:ascii="Times New Roman" w:hAnsi="Times New Roman" w:cs="Times New Roman"/>
                <w:sz w:val="18"/>
                <w:szCs w:val="18"/>
              </w:rPr>
              <w:t>Казанцева Ю.Г.</w:t>
            </w:r>
          </w:p>
          <w:p w:rsidR="00E4382C" w:rsidRPr="00E4382C" w:rsidRDefault="00E4382C" w:rsidP="00E4382C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E4382C"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 w:rsidRPr="00E4382C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</w:tr>
      <w:tr w:rsidR="00E4382C" w:rsidRPr="00E4382C" w:rsidTr="00E4382C">
        <w:trPr>
          <w:trHeight w:val="788"/>
        </w:trPr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E4382C" w:rsidRPr="00E4382C" w:rsidRDefault="00E4382C" w:rsidP="00E438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74" w:type="pct"/>
            <w:gridSpan w:val="3"/>
            <w:tcBorders>
              <w:bottom w:val="single" w:sz="4" w:space="0" w:color="auto"/>
            </w:tcBorders>
            <w:vAlign w:val="center"/>
          </w:tcPr>
          <w:p w:rsidR="00E4382C" w:rsidRPr="00E4382C" w:rsidRDefault="00E4382C" w:rsidP="00F84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382C">
              <w:rPr>
                <w:rFonts w:ascii="Times New Roman" w:hAnsi="Times New Roman" w:cs="Times New Roman"/>
                <w:sz w:val="18"/>
                <w:szCs w:val="18"/>
              </w:rPr>
              <w:t>Заседание Координационного совета</w:t>
            </w:r>
            <w:r w:rsidR="00F846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382C">
              <w:rPr>
                <w:rFonts w:ascii="Times New Roman" w:hAnsi="Times New Roman" w:cs="Times New Roman"/>
                <w:sz w:val="18"/>
                <w:szCs w:val="18"/>
              </w:rPr>
              <w:t>по модернизации системы образования Кировского района</w:t>
            </w:r>
          </w:p>
        </w:tc>
        <w:tc>
          <w:tcPr>
            <w:tcW w:w="756" w:type="pct"/>
            <w:gridSpan w:val="3"/>
            <w:tcBorders>
              <w:bottom w:val="single" w:sz="4" w:space="0" w:color="auto"/>
            </w:tcBorders>
            <w:vAlign w:val="center"/>
          </w:tcPr>
          <w:p w:rsidR="00E4382C" w:rsidRPr="00E4382C" w:rsidRDefault="00E4382C" w:rsidP="00E438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382C">
              <w:rPr>
                <w:rFonts w:ascii="Times New Roman" w:hAnsi="Times New Roman" w:cs="Times New Roman"/>
                <w:sz w:val="18"/>
                <w:szCs w:val="18"/>
              </w:rPr>
              <w:t>01.12</w:t>
            </w:r>
          </w:p>
        </w:tc>
        <w:tc>
          <w:tcPr>
            <w:tcW w:w="756" w:type="pct"/>
            <w:tcBorders>
              <w:bottom w:val="single" w:sz="4" w:space="0" w:color="auto"/>
            </w:tcBorders>
            <w:vAlign w:val="center"/>
          </w:tcPr>
          <w:p w:rsidR="00E4382C" w:rsidRPr="00E4382C" w:rsidRDefault="00E4382C" w:rsidP="00E438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382C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756" w:type="pct"/>
            <w:gridSpan w:val="3"/>
            <w:tcBorders>
              <w:bottom w:val="single" w:sz="4" w:space="0" w:color="auto"/>
            </w:tcBorders>
            <w:vAlign w:val="center"/>
          </w:tcPr>
          <w:p w:rsidR="00E4382C" w:rsidRPr="00E4382C" w:rsidRDefault="00E4382C" w:rsidP="00E438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382C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1029" w:type="pct"/>
            <w:gridSpan w:val="2"/>
            <w:tcBorders>
              <w:bottom w:val="single" w:sz="4" w:space="0" w:color="auto"/>
            </w:tcBorders>
            <w:vAlign w:val="center"/>
          </w:tcPr>
          <w:p w:rsidR="00E4382C" w:rsidRPr="00E4382C" w:rsidRDefault="00E4382C" w:rsidP="00E438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382C">
              <w:rPr>
                <w:rFonts w:ascii="Times New Roman" w:hAnsi="Times New Roman" w:cs="Times New Roman"/>
                <w:sz w:val="18"/>
                <w:szCs w:val="18"/>
              </w:rPr>
              <w:t>Петренко И.В.</w:t>
            </w:r>
          </w:p>
          <w:p w:rsidR="00E4382C" w:rsidRPr="00E4382C" w:rsidRDefault="00E4382C" w:rsidP="00E438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382C"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 w:rsidRPr="00E4382C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</w:tr>
      <w:tr w:rsidR="00F84688" w:rsidRPr="00F84688" w:rsidTr="00E4382C">
        <w:trPr>
          <w:trHeight w:val="788"/>
        </w:trPr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F84688" w:rsidRPr="00F84688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74" w:type="pct"/>
            <w:gridSpan w:val="3"/>
            <w:tcBorders>
              <w:bottom w:val="single" w:sz="4" w:space="0" w:color="auto"/>
            </w:tcBorders>
            <w:vAlign w:val="center"/>
          </w:tcPr>
          <w:p w:rsidR="00F84688" w:rsidRPr="00F84688" w:rsidRDefault="00F84688" w:rsidP="00F84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4688">
              <w:rPr>
                <w:rFonts w:ascii="Times New Roman" w:hAnsi="Times New Roman" w:cs="Times New Roman"/>
                <w:sz w:val="18"/>
                <w:szCs w:val="18"/>
              </w:rPr>
              <w:t>Конференция для руководителей ОУ и ДОУ Кировского района «Развитие системы образования Кировского района: стратегия и тактика эффективных изменений»</w:t>
            </w:r>
          </w:p>
        </w:tc>
        <w:tc>
          <w:tcPr>
            <w:tcW w:w="756" w:type="pct"/>
            <w:gridSpan w:val="3"/>
            <w:tcBorders>
              <w:bottom w:val="single" w:sz="4" w:space="0" w:color="auto"/>
            </w:tcBorders>
            <w:vAlign w:val="center"/>
          </w:tcPr>
          <w:p w:rsidR="00F84688" w:rsidRPr="00F84688" w:rsidRDefault="00F84688" w:rsidP="00F84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4688">
              <w:rPr>
                <w:rFonts w:ascii="Times New Roman" w:hAnsi="Times New Roman" w:cs="Times New Roman"/>
                <w:sz w:val="18"/>
                <w:szCs w:val="18"/>
              </w:rPr>
              <w:t>12.12</w:t>
            </w:r>
          </w:p>
        </w:tc>
        <w:tc>
          <w:tcPr>
            <w:tcW w:w="756" w:type="pct"/>
            <w:tcBorders>
              <w:bottom w:val="single" w:sz="4" w:space="0" w:color="auto"/>
            </w:tcBorders>
            <w:vAlign w:val="center"/>
          </w:tcPr>
          <w:p w:rsidR="00F84688" w:rsidRPr="00F84688" w:rsidRDefault="00F84688" w:rsidP="00F84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4688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756" w:type="pct"/>
            <w:gridSpan w:val="3"/>
            <w:tcBorders>
              <w:bottom w:val="single" w:sz="4" w:space="0" w:color="auto"/>
            </w:tcBorders>
            <w:vAlign w:val="center"/>
          </w:tcPr>
          <w:p w:rsidR="00F84688" w:rsidRPr="00F84688" w:rsidRDefault="00F84688" w:rsidP="00F84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4688">
              <w:rPr>
                <w:rFonts w:ascii="Times New Roman" w:hAnsi="Times New Roman" w:cs="Times New Roman"/>
                <w:sz w:val="18"/>
                <w:szCs w:val="18"/>
              </w:rPr>
              <w:t>ОУ 264</w:t>
            </w:r>
          </w:p>
        </w:tc>
        <w:tc>
          <w:tcPr>
            <w:tcW w:w="1029" w:type="pct"/>
            <w:gridSpan w:val="2"/>
            <w:tcBorders>
              <w:bottom w:val="single" w:sz="4" w:space="0" w:color="auto"/>
            </w:tcBorders>
            <w:vAlign w:val="center"/>
          </w:tcPr>
          <w:p w:rsidR="00F84688" w:rsidRPr="00F84688" w:rsidRDefault="00F84688" w:rsidP="00F84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84688">
              <w:rPr>
                <w:rFonts w:ascii="Times New Roman" w:hAnsi="Times New Roman" w:cs="Times New Roman"/>
                <w:sz w:val="18"/>
                <w:szCs w:val="18"/>
              </w:rPr>
              <w:t>Ступак</w:t>
            </w:r>
            <w:proofErr w:type="spellEnd"/>
            <w:r w:rsidRPr="00F84688">
              <w:rPr>
                <w:rFonts w:ascii="Times New Roman" w:hAnsi="Times New Roman" w:cs="Times New Roman"/>
                <w:sz w:val="18"/>
                <w:szCs w:val="18"/>
              </w:rPr>
              <w:t xml:space="preserve"> Ю.В.</w:t>
            </w:r>
          </w:p>
          <w:p w:rsidR="00F84688" w:rsidRPr="00F84688" w:rsidRDefault="00F84688" w:rsidP="00F84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84688"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 w:rsidRPr="00F84688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</w:tr>
      <w:tr w:rsidR="00F84688" w:rsidRPr="00F84688" w:rsidTr="00F84688">
        <w:trPr>
          <w:trHeight w:val="788"/>
        </w:trPr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F84688" w:rsidRPr="00F84688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74" w:type="pct"/>
            <w:gridSpan w:val="3"/>
            <w:tcBorders>
              <w:bottom w:val="single" w:sz="4" w:space="0" w:color="auto"/>
            </w:tcBorders>
            <w:vAlign w:val="center"/>
          </w:tcPr>
          <w:p w:rsidR="00F84688" w:rsidRPr="00F84688" w:rsidRDefault="00F84688" w:rsidP="00F84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4688">
              <w:rPr>
                <w:rFonts w:ascii="Times New Roman" w:hAnsi="Times New Roman" w:cs="Times New Roman"/>
                <w:sz w:val="18"/>
                <w:szCs w:val="18"/>
              </w:rPr>
              <w:t>Формирование заявки на включение в деловую программу ПМОФ 2023 мероприятий на базе ОУ Кировского района</w:t>
            </w:r>
          </w:p>
        </w:tc>
        <w:tc>
          <w:tcPr>
            <w:tcW w:w="1512" w:type="pct"/>
            <w:gridSpan w:val="4"/>
            <w:tcBorders>
              <w:bottom w:val="single" w:sz="4" w:space="0" w:color="auto"/>
            </w:tcBorders>
            <w:vAlign w:val="center"/>
          </w:tcPr>
          <w:p w:rsidR="00F84688" w:rsidRPr="00F84688" w:rsidRDefault="00F84688" w:rsidP="00F84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4688">
              <w:rPr>
                <w:rFonts w:ascii="Times New Roman" w:hAnsi="Times New Roman" w:cs="Times New Roman"/>
                <w:sz w:val="18"/>
                <w:szCs w:val="18"/>
              </w:rPr>
              <w:t>до 05.12</w:t>
            </w:r>
          </w:p>
        </w:tc>
        <w:tc>
          <w:tcPr>
            <w:tcW w:w="756" w:type="pct"/>
            <w:gridSpan w:val="3"/>
            <w:tcBorders>
              <w:bottom w:val="single" w:sz="4" w:space="0" w:color="auto"/>
            </w:tcBorders>
            <w:vAlign w:val="center"/>
          </w:tcPr>
          <w:p w:rsidR="00F84688" w:rsidRPr="00F84688" w:rsidRDefault="00F84688" w:rsidP="00F84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4688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1029" w:type="pct"/>
            <w:gridSpan w:val="2"/>
            <w:tcBorders>
              <w:bottom w:val="single" w:sz="4" w:space="0" w:color="auto"/>
            </w:tcBorders>
            <w:vAlign w:val="center"/>
          </w:tcPr>
          <w:p w:rsidR="00F84688" w:rsidRPr="00F84688" w:rsidRDefault="00F84688" w:rsidP="00F84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84688">
              <w:rPr>
                <w:rFonts w:ascii="Times New Roman" w:hAnsi="Times New Roman" w:cs="Times New Roman"/>
                <w:sz w:val="18"/>
                <w:szCs w:val="18"/>
              </w:rPr>
              <w:t>Ступак</w:t>
            </w:r>
            <w:proofErr w:type="spellEnd"/>
            <w:r w:rsidRPr="00F84688">
              <w:rPr>
                <w:rFonts w:ascii="Times New Roman" w:hAnsi="Times New Roman" w:cs="Times New Roman"/>
                <w:sz w:val="18"/>
                <w:szCs w:val="18"/>
              </w:rPr>
              <w:t xml:space="preserve"> Ю.В.</w:t>
            </w:r>
          </w:p>
          <w:p w:rsidR="00F84688" w:rsidRPr="00F84688" w:rsidRDefault="00F84688" w:rsidP="00F84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4688">
              <w:rPr>
                <w:rFonts w:ascii="Times New Roman" w:hAnsi="Times New Roman" w:cs="Times New Roman"/>
                <w:sz w:val="18"/>
                <w:szCs w:val="18"/>
              </w:rPr>
              <w:t>Петренко И.В.</w:t>
            </w:r>
          </w:p>
          <w:p w:rsidR="00F84688" w:rsidRPr="00F84688" w:rsidRDefault="00F84688" w:rsidP="00F84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84688"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 w:rsidRPr="00F84688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</w:tr>
      <w:tr w:rsidR="00F84688" w:rsidRPr="00B148C3" w:rsidTr="00413D57">
        <w:trPr>
          <w:trHeight w:val="221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84688" w:rsidRPr="003E0667" w:rsidRDefault="00F84688" w:rsidP="00F8468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6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F84688" w:rsidRPr="00B148C3" w:rsidTr="00243149">
        <w:trPr>
          <w:trHeight w:val="425"/>
        </w:trPr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F84688" w:rsidRPr="003E0667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6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4" w:type="pct"/>
            <w:gridSpan w:val="3"/>
            <w:tcBorders>
              <w:bottom w:val="single" w:sz="4" w:space="0" w:color="auto"/>
            </w:tcBorders>
            <w:vAlign w:val="center"/>
          </w:tcPr>
          <w:p w:rsidR="00F84688" w:rsidRPr="003E0667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6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2268" w:type="pct"/>
            <w:gridSpan w:val="7"/>
            <w:tcBorders>
              <w:bottom w:val="single" w:sz="4" w:space="0" w:color="auto"/>
            </w:tcBorders>
            <w:vAlign w:val="center"/>
          </w:tcPr>
          <w:p w:rsidR="00F84688" w:rsidRPr="003E0667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6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1029" w:type="pct"/>
            <w:gridSpan w:val="2"/>
            <w:tcBorders>
              <w:bottom w:val="single" w:sz="4" w:space="0" w:color="auto"/>
            </w:tcBorders>
            <w:vAlign w:val="center"/>
          </w:tcPr>
          <w:p w:rsidR="00F84688" w:rsidRPr="003E0667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6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F84688" w:rsidRPr="00B148C3" w:rsidTr="00FF531F">
        <w:trPr>
          <w:trHeight w:val="191"/>
        </w:trPr>
        <w:tc>
          <w:tcPr>
            <w:tcW w:w="5000" w:type="pct"/>
            <w:gridSpan w:val="13"/>
            <w:vAlign w:val="center"/>
          </w:tcPr>
          <w:p w:rsidR="00F84688" w:rsidRPr="00B148C3" w:rsidRDefault="00F84688" w:rsidP="00F8468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F84688" w:rsidRPr="00B148C3" w:rsidTr="00BD6052">
        <w:trPr>
          <w:trHeight w:val="425"/>
        </w:trPr>
        <w:tc>
          <w:tcPr>
            <w:tcW w:w="232" w:type="pct"/>
            <w:gridSpan w:val="2"/>
            <w:vAlign w:val="center"/>
          </w:tcPr>
          <w:p w:rsidR="00F84688" w:rsidRPr="0032466A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3" w:type="pct"/>
            <w:vAlign w:val="center"/>
          </w:tcPr>
          <w:p w:rsidR="00F84688" w:rsidRPr="00B148C3" w:rsidRDefault="00F84688" w:rsidP="000A16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431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</w:t>
            </w:r>
            <w:r w:rsidRPr="002431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ифровизация</w:t>
            </w:r>
            <w:proofErr w:type="spellEnd"/>
            <w:r w:rsidRPr="002431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образовательного процесса ДОО: вопросы и решения»</w:t>
            </w:r>
          </w:p>
        </w:tc>
        <w:tc>
          <w:tcPr>
            <w:tcW w:w="740" w:type="pct"/>
            <w:gridSpan w:val="2"/>
            <w:vAlign w:val="center"/>
          </w:tcPr>
          <w:p w:rsidR="00F84688" w:rsidRPr="00B148C3" w:rsidRDefault="00F84688" w:rsidP="00F8468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431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08.12</w:t>
            </w:r>
          </w:p>
        </w:tc>
        <w:tc>
          <w:tcPr>
            <w:tcW w:w="814" w:type="pct"/>
            <w:gridSpan w:val="4"/>
            <w:vAlign w:val="center"/>
          </w:tcPr>
          <w:p w:rsidR="00F84688" w:rsidRPr="00B148C3" w:rsidRDefault="00F84688" w:rsidP="00F8468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431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11. 00</w:t>
            </w:r>
          </w:p>
        </w:tc>
        <w:tc>
          <w:tcPr>
            <w:tcW w:w="737" w:type="pct"/>
            <w:gridSpan w:val="3"/>
            <w:vAlign w:val="center"/>
          </w:tcPr>
          <w:p w:rsidR="00F84688" w:rsidRPr="00243149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31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F84688" w:rsidRPr="00B148C3" w:rsidRDefault="00F84688" w:rsidP="00F8468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431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1024" w:type="pct"/>
            <w:vAlign w:val="center"/>
          </w:tcPr>
          <w:p w:rsidR="00F84688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F84688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Булатова И.Н.</w:t>
            </w:r>
          </w:p>
          <w:p w:rsidR="00F84688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Абрамчева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</w:t>
            </w:r>
          </w:p>
          <w:p w:rsidR="00F84688" w:rsidRPr="00B148C3" w:rsidRDefault="00F84688" w:rsidP="00F8468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Сокольникова Н.М.</w:t>
            </w:r>
          </w:p>
        </w:tc>
      </w:tr>
      <w:tr w:rsidR="00F84688" w:rsidRPr="00B148C3" w:rsidTr="00BD6052">
        <w:trPr>
          <w:trHeight w:val="425"/>
        </w:trPr>
        <w:tc>
          <w:tcPr>
            <w:tcW w:w="232" w:type="pct"/>
            <w:gridSpan w:val="2"/>
            <w:vAlign w:val="center"/>
          </w:tcPr>
          <w:p w:rsidR="00F84688" w:rsidRPr="0032466A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3" w:type="pct"/>
            <w:vAlign w:val="center"/>
          </w:tcPr>
          <w:p w:rsidR="00F84688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Тренинг профессионального роста для начинающих старших воспитателей </w:t>
            </w:r>
          </w:p>
          <w:p w:rsidR="00F84688" w:rsidRPr="00E330EA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«Методический кабинет в ДОО»</w:t>
            </w:r>
            <w:r w:rsidRPr="00E33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40" w:type="pct"/>
            <w:gridSpan w:val="2"/>
            <w:vAlign w:val="center"/>
          </w:tcPr>
          <w:p w:rsidR="00F84688" w:rsidRPr="00E330EA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0E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14</w:t>
            </w:r>
            <w:r w:rsidRPr="00E33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814" w:type="pct"/>
            <w:gridSpan w:val="4"/>
            <w:vAlign w:val="center"/>
          </w:tcPr>
          <w:p w:rsidR="00F84688" w:rsidRPr="00E330EA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7" w:type="pct"/>
            <w:gridSpan w:val="3"/>
            <w:vAlign w:val="center"/>
          </w:tcPr>
          <w:p w:rsidR="00F84688" w:rsidRPr="00E330EA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24</w:t>
            </w:r>
          </w:p>
        </w:tc>
        <w:tc>
          <w:tcPr>
            <w:tcW w:w="1024" w:type="pct"/>
            <w:vAlign w:val="center"/>
          </w:tcPr>
          <w:p w:rsidR="00F84688" w:rsidRPr="00E330EA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84688" w:rsidRPr="00E330EA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33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E33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F84688" w:rsidRPr="00E330EA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30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Васильева И.Н.</w:t>
            </w:r>
          </w:p>
          <w:p w:rsidR="00F84688" w:rsidRPr="00E330EA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84688" w:rsidRPr="00B148C3" w:rsidTr="000A1632">
        <w:trPr>
          <w:trHeight w:val="290"/>
        </w:trPr>
        <w:tc>
          <w:tcPr>
            <w:tcW w:w="5000" w:type="pct"/>
            <w:gridSpan w:val="13"/>
            <w:vAlign w:val="center"/>
          </w:tcPr>
          <w:p w:rsidR="00F84688" w:rsidRPr="0032466A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педагогов</w:t>
            </w:r>
          </w:p>
        </w:tc>
      </w:tr>
      <w:tr w:rsidR="00F84688" w:rsidRPr="00B148C3" w:rsidTr="00BD6052">
        <w:trPr>
          <w:trHeight w:val="425"/>
        </w:trPr>
        <w:tc>
          <w:tcPr>
            <w:tcW w:w="232" w:type="pct"/>
            <w:gridSpan w:val="2"/>
            <w:vAlign w:val="center"/>
          </w:tcPr>
          <w:p w:rsidR="00F84688" w:rsidRPr="0032466A" w:rsidRDefault="00F84688" w:rsidP="00F84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6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53" w:type="pct"/>
            <w:vAlign w:val="center"/>
          </w:tcPr>
          <w:p w:rsidR="00F84688" w:rsidRPr="00243149" w:rsidRDefault="00F84688" w:rsidP="00F8468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43149">
              <w:rPr>
                <w:rStyle w:val="Style130"/>
                <w:sz w:val="18"/>
                <w:szCs w:val="18"/>
              </w:rPr>
              <w:t>Мастер- класс для воспитателей «Калейдоскоп технологий»</w:t>
            </w:r>
          </w:p>
        </w:tc>
        <w:tc>
          <w:tcPr>
            <w:tcW w:w="740" w:type="pct"/>
            <w:gridSpan w:val="2"/>
            <w:vAlign w:val="center"/>
          </w:tcPr>
          <w:p w:rsidR="00F84688" w:rsidRPr="004C04DE" w:rsidRDefault="00F84688" w:rsidP="00F8468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Pr="002C16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814" w:type="pct"/>
            <w:gridSpan w:val="4"/>
            <w:vAlign w:val="center"/>
          </w:tcPr>
          <w:p w:rsidR="00F84688" w:rsidRPr="00B00AE9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7" w:type="pct"/>
            <w:gridSpan w:val="3"/>
            <w:vAlign w:val="center"/>
          </w:tcPr>
          <w:p w:rsidR="00F84688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ИМЦ </w:t>
            </w:r>
          </w:p>
          <w:p w:rsidR="00F84688" w:rsidRPr="00B00AE9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зал ДОУ</w:t>
            </w:r>
          </w:p>
        </w:tc>
        <w:tc>
          <w:tcPr>
            <w:tcW w:w="1024" w:type="pct"/>
            <w:vAlign w:val="center"/>
          </w:tcPr>
          <w:p w:rsidR="00F84688" w:rsidRPr="00243149" w:rsidRDefault="00F84688" w:rsidP="00F84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149">
              <w:rPr>
                <w:rFonts w:ascii="Times New Roman" w:hAnsi="Times New Roman" w:cs="Times New Roman"/>
                <w:sz w:val="18"/>
                <w:szCs w:val="18"/>
              </w:rPr>
              <w:t>Смолякова</w:t>
            </w:r>
            <w:proofErr w:type="spellEnd"/>
            <w:r w:rsidRPr="00243149">
              <w:rPr>
                <w:rFonts w:ascii="Times New Roman" w:hAnsi="Times New Roman" w:cs="Times New Roman"/>
                <w:sz w:val="18"/>
                <w:szCs w:val="18"/>
              </w:rPr>
              <w:t xml:space="preserve"> М.Г.</w:t>
            </w:r>
          </w:p>
          <w:p w:rsidR="00F84688" w:rsidRPr="00243149" w:rsidRDefault="00F84688" w:rsidP="00F8468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F84688" w:rsidRPr="0032466A" w:rsidTr="00FF1A91">
        <w:trPr>
          <w:trHeight w:val="190"/>
        </w:trPr>
        <w:tc>
          <w:tcPr>
            <w:tcW w:w="5000" w:type="pct"/>
            <w:gridSpan w:val="13"/>
            <w:tcBorders>
              <w:bottom w:val="single" w:sz="4" w:space="0" w:color="auto"/>
            </w:tcBorders>
          </w:tcPr>
          <w:p w:rsidR="00F84688" w:rsidRPr="0032466A" w:rsidRDefault="00F84688" w:rsidP="00F8468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F84688" w:rsidRPr="0032466A" w:rsidTr="00BD6052">
        <w:trPr>
          <w:trHeight w:val="227"/>
        </w:trPr>
        <w:tc>
          <w:tcPr>
            <w:tcW w:w="232" w:type="pct"/>
            <w:gridSpan w:val="2"/>
            <w:tcBorders>
              <w:bottom w:val="nil"/>
            </w:tcBorders>
            <w:vAlign w:val="center"/>
          </w:tcPr>
          <w:p w:rsidR="00F84688" w:rsidRPr="0032466A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3" w:type="pct"/>
            <w:tcBorders>
              <w:bottom w:val="nil"/>
            </w:tcBorders>
            <w:vAlign w:val="center"/>
          </w:tcPr>
          <w:p w:rsidR="00F84688" w:rsidRPr="0032466A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740" w:type="pct"/>
            <w:gridSpan w:val="2"/>
            <w:tcBorders>
              <w:bottom w:val="nil"/>
            </w:tcBorders>
            <w:vAlign w:val="center"/>
          </w:tcPr>
          <w:p w:rsidR="00F84688" w:rsidRPr="0032466A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814" w:type="pct"/>
            <w:gridSpan w:val="4"/>
            <w:tcBorders>
              <w:bottom w:val="nil"/>
            </w:tcBorders>
            <w:vAlign w:val="center"/>
          </w:tcPr>
          <w:p w:rsidR="00F84688" w:rsidRPr="0032466A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37" w:type="pct"/>
            <w:gridSpan w:val="3"/>
            <w:tcBorders>
              <w:bottom w:val="nil"/>
            </w:tcBorders>
            <w:vAlign w:val="center"/>
          </w:tcPr>
          <w:p w:rsidR="00F84688" w:rsidRPr="0032466A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24" w:type="pct"/>
            <w:tcBorders>
              <w:bottom w:val="nil"/>
            </w:tcBorders>
            <w:vAlign w:val="center"/>
          </w:tcPr>
          <w:p w:rsidR="00F84688" w:rsidRPr="0032466A" w:rsidRDefault="00F84688" w:rsidP="00F846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</w:tbl>
    <w:tbl>
      <w:tblPr>
        <w:tblStyle w:val="a3"/>
        <w:tblpPr w:leftFromText="180" w:rightFromText="180" w:vertAnchor="text" w:horzAnchor="margin" w:tblpY="1"/>
        <w:tblW w:w="5172" w:type="pct"/>
        <w:tblLayout w:type="fixed"/>
        <w:tblLook w:val="04A0" w:firstRow="1" w:lastRow="0" w:firstColumn="1" w:lastColumn="0" w:noHBand="0" w:noVBand="1"/>
      </w:tblPr>
      <w:tblGrid>
        <w:gridCol w:w="405"/>
        <w:gridCol w:w="2820"/>
        <w:gridCol w:w="1416"/>
        <w:gridCol w:w="1564"/>
        <w:gridCol w:w="1391"/>
        <w:gridCol w:w="37"/>
        <w:gridCol w:w="1973"/>
      </w:tblGrid>
      <w:tr w:rsidR="0032466A" w:rsidRPr="0032466A" w:rsidTr="000A1632">
        <w:trPr>
          <w:trHeight w:val="426"/>
        </w:trPr>
        <w:tc>
          <w:tcPr>
            <w:tcW w:w="211" w:type="pct"/>
            <w:vMerge w:val="restart"/>
            <w:vAlign w:val="center"/>
          </w:tcPr>
          <w:p w:rsidR="00FF531F" w:rsidRPr="0032466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FF531F" w:rsidRPr="0032466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pct"/>
            <w:vMerge w:val="restart"/>
            <w:vAlign w:val="center"/>
          </w:tcPr>
          <w:p w:rsidR="00FF531F" w:rsidRPr="0032466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737" w:type="pct"/>
            <w:vAlign w:val="center"/>
          </w:tcPr>
          <w:p w:rsidR="00FF531F" w:rsidRPr="0032466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F531F" w:rsidRPr="0032466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814" w:type="pct"/>
            <w:vAlign w:val="center"/>
          </w:tcPr>
          <w:p w:rsidR="00FF531F" w:rsidRPr="0032466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  <w:p w:rsidR="00CF287E" w:rsidRPr="0032466A" w:rsidRDefault="00CF287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</w:tc>
        <w:tc>
          <w:tcPr>
            <w:tcW w:w="743" w:type="pct"/>
            <w:gridSpan w:val="2"/>
            <w:vAlign w:val="center"/>
          </w:tcPr>
          <w:p w:rsidR="00FF531F" w:rsidRPr="0032466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27" w:type="pct"/>
            <w:vAlign w:val="center"/>
          </w:tcPr>
          <w:p w:rsidR="00FF531F" w:rsidRPr="0032466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32466A" w:rsidRPr="0032466A" w:rsidTr="000A1632">
        <w:trPr>
          <w:trHeight w:val="426"/>
        </w:trPr>
        <w:tc>
          <w:tcPr>
            <w:tcW w:w="211" w:type="pct"/>
            <w:vMerge/>
            <w:vAlign w:val="center"/>
          </w:tcPr>
          <w:p w:rsidR="00FF531F" w:rsidRPr="0032466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8" w:type="pct"/>
            <w:vMerge/>
            <w:vAlign w:val="center"/>
          </w:tcPr>
          <w:p w:rsidR="00FF531F" w:rsidRPr="0032466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  <w:vAlign w:val="center"/>
          </w:tcPr>
          <w:p w:rsidR="00FF531F" w:rsidRPr="0032466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FF531F" w:rsidRPr="0032466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  <w:p w:rsidR="00CF287E" w:rsidRPr="0032466A" w:rsidRDefault="00CF287E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согласованию)</w:t>
            </w:r>
          </w:p>
        </w:tc>
        <w:tc>
          <w:tcPr>
            <w:tcW w:w="814" w:type="pct"/>
            <w:vAlign w:val="center"/>
          </w:tcPr>
          <w:p w:rsidR="00FF531F" w:rsidRPr="0032466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FF531F" w:rsidRPr="0032466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743" w:type="pct"/>
            <w:gridSpan w:val="2"/>
            <w:vAlign w:val="center"/>
          </w:tcPr>
          <w:p w:rsidR="00FF531F" w:rsidRPr="0032466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27" w:type="pct"/>
            <w:vAlign w:val="center"/>
          </w:tcPr>
          <w:p w:rsidR="00FF531F" w:rsidRPr="0032466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32466A" w:rsidRPr="0032466A" w:rsidTr="00FF531F">
        <w:trPr>
          <w:trHeight w:val="225"/>
        </w:trPr>
        <w:tc>
          <w:tcPr>
            <w:tcW w:w="5000" w:type="pct"/>
            <w:gridSpan w:val="7"/>
          </w:tcPr>
          <w:p w:rsidR="00FF531F" w:rsidRPr="0032466A" w:rsidRDefault="00FF531F" w:rsidP="00FF531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32466A" w:rsidRPr="0032466A" w:rsidTr="000A1632">
        <w:trPr>
          <w:trHeight w:val="225"/>
        </w:trPr>
        <w:tc>
          <w:tcPr>
            <w:tcW w:w="211" w:type="pct"/>
            <w:vAlign w:val="center"/>
          </w:tcPr>
          <w:p w:rsidR="00FF531F" w:rsidRPr="0032466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68" w:type="pct"/>
            <w:vAlign w:val="center"/>
          </w:tcPr>
          <w:p w:rsidR="00FF531F" w:rsidRPr="0032466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737" w:type="pct"/>
            <w:vAlign w:val="center"/>
          </w:tcPr>
          <w:p w:rsidR="00FF531F" w:rsidRPr="0032466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F531F" w:rsidRPr="0032466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814" w:type="pct"/>
            <w:vAlign w:val="center"/>
          </w:tcPr>
          <w:p w:rsidR="00FF531F" w:rsidRPr="0032466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11.00-17.00</w:t>
            </w:r>
          </w:p>
          <w:p w:rsidR="00FF531F" w:rsidRPr="0032466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724" w:type="pct"/>
            <w:vAlign w:val="center"/>
          </w:tcPr>
          <w:p w:rsidR="00FF531F" w:rsidRPr="000A1632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6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</w:t>
            </w:r>
            <w:proofErr w:type="spellStart"/>
            <w:proofErr w:type="gramStart"/>
            <w:r w:rsidRPr="000A16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предваритель</w:t>
            </w:r>
            <w:proofErr w:type="spellEnd"/>
            <w:r w:rsidR="00FF1A91" w:rsidRPr="000A163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  <w:r w:rsidRPr="000A16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ной</w:t>
            </w:r>
            <w:proofErr w:type="gramEnd"/>
            <w:r w:rsidRPr="000A16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записи </w:t>
            </w:r>
          </w:p>
          <w:p w:rsidR="00FF531F" w:rsidRPr="0032466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753-79-37</w:t>
            </w:r>
          </w:p>
        </w:tc>
        <w:tc>
          <w:tcPr>
            <w:tcW w:w="1046" w:type="pct"/>
            <w:gridSpan w:val="2"/>
            <w:vAlign w:val="center"/>
          </w:tcPr>
          <w:p w:rsidR="00FF531F" w:rsidRPr="0032466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32466A" w:rsidRPr="0032466A" w:rsidTr="000A1632">
        <w:trPr>
          <w:trHeight w:val="225"/>
        </w:trPr>
        <w:tc>
          <w:tcPr>
            <w:tcW w:w="211" w:type="pct"/>
            <w:vAlign w:val="center"/>
          </w:tcPr>
          <w:p w:rsidR="00FF531F" w:rsidRPr="0032466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68" w:type="pct"/>
            <w:vAlign w:val="center"/>
          </w:tcPr>
          <w:p w:rsidR="00FF531F" w:rsidRPr="0032466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Прием индивидуальных папок</w:t>
            </w:r>
          </w:p>
        </w:tc>
        <w:tc>
          <w:tcPr>
            <w:tcW w:w="737" w:type="pct"/>
            <w:vAlign w:val="center"/>
          </w:tcPr>
          <w:p w:rsidR="00FF531F" w:rsidRPr="0032466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814" w:type="pct"/>
            <w:vAlign w:val="center"/>
          </w:tcPr>
          <w:p w:rsidR="00FF531F" w:rsidRPr="0032466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 графику</w:t>
            </w:r>
          </w:p>
        </w:tc>
        <w:tc>
          <w:tcPr>
            <w:tcW w:w="724" w:type="pct"/>
            <w:vAlign w:val="center"/>
          </w:tcPr>
          <w:p w:rsidR="00FF531F" w:rsidRPr="0032466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СПБГБУ «Центр аттестации и мониторинга»</w:t>
            </w:r>
          </w:p>
        </w:tc>
        <w:tc>
          <w:tcPr>
            <w:tcW w:w="1046" w:type="pct"/>
            <w:gridSpan w:val="2"/>
            <w:vAlign w:val="center"/>
          </w:tcPr>
          <w:p w:rsidR="00FF531F" w:rsidRPr="0032466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32466A" w:rsidRPr="0032466A" w:rsidTr="00FF531F">
        <w:trPr>
          <w:trHeight w:val="225"/>
        </w:trPr>
        <w:tc>
          <w:tcPr>
            <w:tcW w:w="5000" w:type="pct"/>
            <w:gridSpan w:val="7"/>
          </w:tcPr>
          <w:p w:rsidR="00FF531F" w:rsidRPr="0032466A" w:rsidRDefault="00FF531F" w:rsidP="00FF531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32466A" w:rsidRPr="0032466A" w:rsidTr="000A1632">
        <w:trPr>
          <w:trHeight w:val="225"/>
        </w:trPr>
        <w:tc>
          <w:tcPr>
            <w:tcW w:w="211" w:type="pct"/>
            <w:vAlign w:val="center"/>
          </w:tcPr>
          <w:p w:rsidR="00FF531F" w:rsidRPr="0032466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68" w:type="pct"/>
            <w:vAlign w:val="center"/>
          </w:tcPr>
          <w:p w:rsidR="00FF531F" w:rsidRPr="0032466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737" w:type="pct"/>
            <w:vAlign w:val="center"/>
          </w:tcPr>
          <w:p w:rsidR="00FF531F" w:rsidRPr="0032466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F531F" w:rsidRPr="0032466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814" w:type="pct"/>
            <w:vAlign w:val="center"/>
          </w:tcPr>
          <w:p w:rsidR="00FF531F" w:rsidRPr="0032466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FF531F" w:rsidRPr="0032466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724" w:type="pct"/>
            <w:vAlign w:val="center"/>
          </w:tcPr>
          <w:p w:rsidR="00FF531F" w:rsidRPr="0032466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46" w:type="pct"/>
            <w:gridSpan w:val="2"/>
            <w:vAlign w:val="center"/>
          </w:tcPr>
          <w:p w:rsidR="00FF531F" w:rsidRPr="0032466A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B148C3" w:rsidRPr="00B148C3" w:rsidTr="00FF531F">
        <w:trPr>
          <w:trHeight w:val="225"/>
        </w:trPr>
        <w:tc>
          <w:tcPr>
            <w:tcW w:w="5000" w:type="pct"/>
            <w:gridSpan w:val="7"/>
            <w:vAlign w:val="center"/>
          </w:tcPr>
          <w:p w:rsidR="00FF531F" w:rsidRPr="00115944" w:rsidRDefault="00FF531F" w:rsidP="00FF531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159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ЦОКО</w:t>
            </w:r>
          </w:p>
        </w:tc>
      </w:tr>
      <w:tr w:rsidR="00115944" w:rsidRPr="00115944" w:rsidTr="000A1632">
        <w:trPr>
          <w:trHeight w:val="225"/>
        </w:trPr>
        <w:tc>
          <w:tcPr>
            <w:tcW w:w="211" w:type="pct"/>
            <w:vAlign w:val="center"/>
          </w:tcPr>
          <w:p w:rsidR="007005F9" w:rsidRPr="00115944" w:rsidRDefault="007005F9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9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68" w:type="pct"/>
            <w:vAlign w:val="center"/>
          </w:tcPr>
          <w:p w:rsidR="007005F9" w:rsidRPr="00115944" w:rsidRDefault="007005F9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9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Внешняя оценка качества работы системы дошкольного образования (МКДО 2022)</w:t>
            </w:r>
          </w:p>
        </w:tc>
        <w:tc>
          <w:tcPr>
            <w:tcW w:w="1551" w:type="pct"/>
            <w:gridSpan w:val="2"/>
            <w:vAlign w:val="center"/>
          </w:tcPr>
          <w:p w:rsidR="007005F9" w:rsidRPr="00115944" w:rsidRDefault="007005F9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9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724" w:type="pct"/>
            <w:vAlign w:val="center"/>
          </w:tcPr>
          <w:p w:rsidR="007005F9" w:rsidRPr="00115944" w:rsidRDefault="007005F9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9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2,22,63</w:t>
            </w:r>
          </w:p>
        </w:tc>
        <w:tc>
          <w:tcPr>
            <w:tcW w:w="1046" w:type="pct"/>
            <w:gridSpan w:val="2"/>
            <w:vAlign w:val="center"/>
          </w:tcPr>
          <w:p w:rsidR="007005F9" w:rsidRPr="00115944" w:rsidRDefault="007005F9" w:rsidP="00FD61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159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1159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</w:tbl>
    <w:p w:rsidR="000A1632" w:rsidRDefault="000A1632">
      <w:r>
        <w:br w:type="page"/>
      </w:r>
    </w:p>
    <w:tbl>
      <w:tblPr>
        <w:tblStyle w:val="a3"/>
        <w:tblpPr w:leftFromText="180" w:rightFromText="180" w:vertAnchor="text" w:horzAnchor="margin" w:tblpY="1"/>
        <w:tblW w:w="5172" w:type="pct"/>
        <w:tblLayout w:type="fixed"/>
        <w:tblLook w:val="04A0" w:firstRow="1" w:lastRow="0" w:firstColumn="1" w:lastColumn="0" w:noHBand="0" w:noVBand="1"/>
      </w:tblPr>
      <w:tblGrid>
        <w:gridCol w:w="401"/>
        <w:gridCol w:w="2822"/>
        <w:gridCol w:w="1416"/>
        <w:gridCol w:w="1566"/>
        <w:gridCol w:w="1391"/>
        <w:gridCol w:w="25"/>
        <w:gridCol w:w="12"/>
        <w:gridCol w:w="1973"/>
      </w:tblGrid>
      <w:tr w:rsidR="0009396B" w:rsidRPr="0009396B" w:rsidTr="00FF531F">
        <w:tc>
          <w:tcPr>
            <w:tcW w:w="5000" w:type="pct"/>
            <w:gridSpan w:val="8"/>
          </w:tcPr>
          <w:p w:rsidR="00FF531F" w:rsidRPr="0009396B" w:rsidRDefault="00FF531F" w:rsidP="00FF531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9396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>ИННОВАЦИОННАЯ И ОПЫТНО-ЭКСПЕРИМЕНТАЛЬНАЯ РАБОТА ДОУ</w:t>
            </w:r>
          </w:p>
          <w:p w:rsidR="00FF531F" w:rsidRPr="0009396B" w:rsidRDefault="00FF531F" w:rsidP="00FF531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396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0A1632" w:rsidRPr="000A1632" w:rsidTr="000A1632">
        <w:trPr>
          <w:trHeight w:val="669"/>
        </w:trPr>
        <w:tc>
          <w:tcPr>
            <w:tcW w:w="209" w:type="pct"/>
            <w:vAlign w:val="center"/>
          </w:tcPr>
          <w:p w:rsidR="00FF531F" w:rsidRPr="000A1632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16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69" w:type="pct"/>
            <w:vAlign w:val="center"/>
          </w:tcPr>
          <w:p w:rsidR="00FF531F" w:rsidRPr="000A1632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16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552" w:type="pct"/>
            <w:gridSpan w:val="2"/>
            <w:vAlign w:val="center"/>
          </w:tcPr>
          <w:p w:rsidR="00FF531F" w:rsidRPr="000A1632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16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предварительной записи</w:t>
            </w:r>
          </w:p>
          <w:p w:rsidR="00FF531F" w:rsidRPr="000A1632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A16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fedorchyknm</w:t>
            </w:r>
            <w:proofErr w:type="spellEnd"/>
            <w:r w:rsidRPr="000A163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</w:t>
            </w:r>
            <w:r w:rsidRPr="000A16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@mail.ru  </w:t>
            </w:r>
          </w:p>
        </w:tc>
        <w:tc>
          <w:tcPr>
            <w:tcW w:w="743" w:type="pct"/>
            <w:gridSpan w:val="3"/>
            <w:vAlign w:val="center"/>
          </w:tcPr>
          <w:p w:rsidR="00FF531F" w:rsidRPr="000A1632" w:rsidRDefault="00FF531F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16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27" w:type="pct"/>
            <w:vAlign w:val="center"/>
          </w:tcPr>
          <w:p w:rsidR="00FF531F" w:rsidRPr="000A1632" w:rsidRDefault="00FF531F" w:rsidP="00FF531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A163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FF531F" w:rsidRPr="000A1632" w:rsidRDefault="00FF531F" w:rsidP="00FF531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A163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0A163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0A1632" w:rsidRPr="000A1632" w:rsidTr="000A1632">
        <w:trPr>
          <w:trHeight w:val="669"/>
        </w:trPr>
        <w:tc>
          <w:tcPr>
            <w:tcW w:w="209" w:type="pct"/>
            <w:vAlign w:val="center"/>
          </w:tcPr>
          <w:p w:rsidR="000A1632" w:rsidRPr="000A1632" w:rsidRDefault="000A1632" w:rsidP="000A1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6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69" w:type="pct"/>
            <w:vAlign w:val="center"/>
          </w:tcPr>
          <w:p w:rsidR="000A1632" w:rsidRDefault="000A1632" w:rsidP="000A1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632">
              <w:rPr>
                <w:rFonts w:ascii="Times New Roman" w:hAnsi="Times New Roman" w:cs="Times New Roman"/>
                <w:sz w:val="18"/>
                <w:szCs w:val="18"/>
              </w:rPr>
              <w:t>Прием материалов на конкурс научно-методических статей в рамках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A16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XIII</w:t>
            </w:r>
            <w:r w:rsidRPr="000A1632">
              <w:rPr>
                <w:rFonts w:ascii="Times New Roman" w:hAnsi="Times New Roman" w:cs="Times New Roman"/>
                <w:sz w:val="18"/>
                <w:szCs w:val="18"/>
              </w:rPr>
              <w:t xml:space="preserve"> Педагогических чтений «Учимся вместе: новые форматы для новых результатов»</w:t>
            </w:r>
          </w:p>
          <w:p w:rsidR="0009396B" w:rsidRPr="0009396B" w:rsidRDefault="0009396B" w:rsidP="00093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(на электронный адрес </w:t>
            </w:r>
            <w:hyperlink r:id="rId7" w:history="1">
              <w:r w:rsidRPr="0009396B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fedorchyknmc</w:t>
              </w:r>
              <w:r w:rsidRPr="0009396B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</w:rPr>
                <w:t>@</w:t>
              </w:r>
              <w:r w:rsidRPr="0009396B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mai</w:t>
              </w:r>
              <w:r w:rsidRPr="0009396B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</w:rPr>
                <w:t>.</w:t>
              </w:r>
              <w:proofErr w:type="spellStart"/>
              <w:r w:rsidRPr="0009396B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09396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2" w:type="pct"/>
            <w:gridSpan w:val="2"/>
            <w:vAlign w:val="center"/>
          </w:tcPr>
          <w:p w:rsidR="000A1632" w:rsidRPr="000A1632" w:rsidRDefault="000A1632" w:rsidP="000A1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632">
              <w:rPr>
                <w:rFonts w:ascii="Times New Roman" w:hAnsi="Times New Roman" w:cs="Times New Roman"/>
                <w:sz w:val="18"/>
                <w:szCs w:val="18"/>
              </w:rPr>
              <w:t>До 05.12</w:t>
            </w:r>
          </w:p>
        </w:tc>
        <w:tc>
          <w:tcPr>
            <w:tcW w:w="743" w:type="pct"/>
            <w:gridSpan w:val="3"/>
            <w:vAlign w:val="center"/>
          </w:tcPr>
          <w:p w:rsidR="000A1632" w:rsidRPr="000A1632" w:rsidRDefault="000A1632" w:rsidP="000A1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632">
              <w:rPr>
                <w:rFonts w:ascii="Times New Roman" w:hAnsi="Times New Roman" w:cs="Times New Roman"/>
                <w:sz w:val="18"/>
                <w:szCs w:val="18"/>
              </w:rPr>
              <w:t>дистанционно</w:t>
            </w:r>
          </w:p>
        </w:tc>
        <w:tc>
          <w:tcPr>
            <w:tcW w:w="1027" w:type="pct"/>
            <w:vAlign w:val="center"/>
          </w:tcPr>
          <w:p w:rsidR="000A1632" w:rsidRPr="000A1632" w:rsidRDefault="000A1632" w:rsidP="000A1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A1632">
              <w:rPr>
                <w:rFonts w:ascii="Times New Roman" w:hAnsi="Times New Roman" w:cs="Times New Roman"/>
                <w:sz w:val="18"/>
                <w:szCs w:val="18"/>
              </w:rPr>
              <w:t>Федорчук</w:t>
            </w:r>
            <w:proofErr w:type="spellEnd"/>
            <w:r w:rsidRPr="000A1632">
              <w:rPr>
                <w:rFonts w:ascii="Times New Roman" w:hAnsi="Times New Roman" w:cs="Times New Roman"/>
                <w:sz w:val="18"/>
                <w:szCs w:val="18"/>
              </w:rPr>
              <w:t xml:space="preserve"> О.Ф.</w:t>
            </w:r>
          </w:p>
        </w:tc>
      </w:tr>
      <w:tr w:rsidR="000A1632" w:rsidRPr="000A1632" w:rsidTr="000A1632">
        <w:trPr>
          <w:trHeight w:val="669"/>
        </w:trPr>
        <w:tc>
          <w:tcPr>
            <w:tcW w:w="209" w:type="pct"/>
            <w:vAlign w:val="center"/>
          </w:tcPr>
          <w:p w:rsidR="000A1632" w:rsidRPr="000A1632" w:rsidRDefault="000A1632" w:rsidP="000A1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63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69" w:type="pct"/>
            <w:vAlign w:val="center"/>
          </w:tcPr>
          <w:p w:rsidR="000A1632" w:rsidRPr="000A1632" w:rsidRDefault="000A1632" w:rsidP="000A1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632">
              <w:rPr>
                <w:rFonts w:ascii="Times New Roman" w:hAnsi="Times New Roman" w:cs="Times New Roman"/>
                <w:sz w:val="18"/>
                <w:szCs w:val="18"/>
              </w:rPr>
              <w:t>Индивидуальные консультационные встречи с</w:t>
            </w:r>
          </w:p>
          <w:p w:rsidR="000A1632" w:rsidRPr="000A1632" w:rsidRDefault="000A1632" w:rsidP="000A1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632">
              <w:rPr>
                <w:rFonts w:ascii="Times New Roman" w:hAnsi="Times New Roman" w:cs="Times New Roman"/>
                <w:sz w:val="18"/>
                <w:szCs w:val="18"/>
              </w:rPr>
              <w:t>ОУ и ДОУ района – опорными площадками развития системы образования Кировского района Санкт-Петербурга (второй год работы). Обсуждение подготовки итоговых продуктов деятельности площадки</w:t>
            </w:r>
          </w:p>
        </w:tc>
        <w:tc>
          <w:tcPr>
            <w:tcW w:w="1552" w:type="pct"/>
            <w:gridSpan w:val="2"/>
            <w:vAlign w:val="center"/>
          </w:tcPr>
          <w:p w:rsidR="000A1632" w:rsidRPr="000A1632" w:rsidRDefault="000A1632" w:rsidP="000A1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632">
              <w:rPr>
                <w:rFonts w:ascii="Times New Roman" w:hAnsi="Times New Roman" w:cs="Times New Roman"/>
                <w:sz w:val="18"/>
                <w:szCs w:val="18"/>
              </w:rPr>
              <w:t>по отдельному графику</w:t>
            </w:r>
          </w:p>
          <w:p w:rsidR="000A1632" w:rsidRPr="000A1632" w:rsidRDefault="000A1632" w:rsidP="000A1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632">
              <w:rPr>
                <w:rFonts w:ascii="Times New Roman" w:hAnsi="Times New Roman" w:cs="Times New Roman"/>
                <w:sz w:val="18"/>
                <w:szCs w:val="18"/>
              </w:rPr>
              <w:t>(по согласованию)</w:t>
            </w:r>
          </w:p>
        </w:tc>
        <w:tc>
          <w:tcPr>
            <w:tcW w:w="743" w:type="pct"/>
            <w:gridSpan w:val="3"/>
            <w:vAlign w:val="center"/>
          </w:tcPr>
          <w:p w:rsidR="000A1632" w:rsidRPr="000A1632" w:rsidRDefault="000A1632" w:rsidP="000A1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632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1027" w:type="pct"/>
            <w:vAlign w:val="center"/>
          </w:tcPr>
          <w:p w:rsidR="000A1632" w:rsidRPr="000A1632" w:rsidRDefault="000A1632" w:rsidP="000A1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A1632">
              <w:rPr>
                <w:rFonts w:ascii="Times New Roman" w:hAnsi="Times New Roman" w:cs="Times New Roman"/>
                <w:sz w:val="18"/>
                <w:szCs w:val="18"/>
              </w:rPr>
              <w:t>Федорчук</w:t>
            </w:r>
            <w:proofErr w:type="spellEnd"/>
            <w:r w:rsidRPr="000A1632">
              <w:rPr>
                <w:rFonts w:ascii="Times New Roman" w:hAnsi="Times New Roman" w:cs="Times New Roman"/>
                <w:sz w:val="18"/>
                <w:szCs w:val="18"/>
              </w:rPr>
              <w:t xml:space="preserve"> О.Ф.</w:t>
            </w:r>
          </w:p>
          <w:p w:rsidR="000A1632" w:rsidRPr="000A1632" w:rsidRDefault="000A1632" w:rsidP="000A1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632">
              <w:rPr>
                <w:rFonts w:ascii="Times New Roman" w:hAnsi="Times New Roman" w:cs="Times New Roman"/>
                <w:sz w:val="18"/>
                <w:szCs w:val="18"/>
              </w:rPr>
              <w:t>Ванина Э.В.</w:t>
            </w:r>
          </w:p>
        </w:tc>
      </w:tr>
      <w:tr w:rsidR="000A1632" w:rsidRPr="00B148C3" w:rsidTr="00FF531F">
        <w:trPr>
          <w:trHeight w:val="297"/>
        </w:trPr>
        <w:tc>
          <w:tcPr>
            <w:tcW w:w="5000" w:type="pct"/>
            <w:gridSpan w:val="8"/>
            <w:vAlign w:val="center"/>
          </w:tcPr>
          <w:p w:rsidR="000A1632" w:rsidRPr="00FD3955" w:rsidRDefault="000A1632" w:rsidP="000A163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D39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ЗДОРОВЬЕСОЗИДАЮЩАЯ ДЕЯТЕЛЬНОСТЬ ДОУ</w:t>
            </w:r>
          </w:p>
        </w:tc>
      </w:tr>
      <w:tr w:rsidR="000A1632" w:rsidRPr="00B148C3" w:rsidTr="000A1632">
        <w:trPr>
          <w:trHeight w:val="673"/>
        </w:trPr>
        <w:tc>
          <w:tcPr>
            <w:tcW w:w="209" w:type="pct"/>
            <w:vAlign w:val="center"/>
          </w:tcPr>
          <w:p w:rsidR="000A1632" w:rsidRPr="00FD3955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3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69" w:type="pct"/>
            <w:vAlign w:val="center"/>
          </w:tcPr>
          <w:p w:rsidR="000A1632" w:rsidRPr="00FD3955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3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Индивидуальные консультации по вопросам реализации в ДОУ </w:t>
            </w:r>
            <w:proofErr w:type="spellStart"/>
            <w:r w:rsidRPr="00FD3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здоровьесозидающей</w:t>
            </w:r>
            <w:proofErr w:type="spellEnd"/>
          </w:p>
          <w:p w:rsidR="000A1632" w:rsidRPr="00FD3955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3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</w:t>
            </w:r>
          </w:p>
        </w:tc>
        <w:tc>
          <w:tcPr>
            <w:tcW w:w="1552" w:type="pct"/>
            <w:gridSpan w:val="2"/>
            <w:vAlign w:val="center"/>
          </w:tcPr>
          <w:p w:rsidR="000A1632" w:rsidRPr="00FD3955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3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  <w:p w:rsidR="000A1632" w:rsidRPr="00FD3955" w:rsidRDefault="0009396B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" w:history="1">
              <w:r w:rsidR="000A1632" w:rsidRPr="00FD3955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tvkot2010@mail.ru</w:t>
              </w:r>
            </w:hyperlink>
            <w:r w:rsidR="000A1632" w:rsidRPr="00FD3955">
              <w:rPr>
                <w:rStyle w:val="a5"/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 xml:space="preserve"> </w:t>
            </w:r>
            <w:r w:rsidR="000A1632" w:rsidRPr="00FD3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743" w:type="pct"/>
            <w:gridSpan w:val="3"/>
            <w:vAlign w:val="center"/>
          </w:tcPr>
          <w:p w:rsidR="000A1632" w:rsidRPr="00FD3955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3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  <w:p w:rsidR="000A1632" w:rsidRPr="00FD3955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3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каб.27</w:t>
            </w:r>
          </w:p>
        </w:tc>
        <w:tc>
          <w:tcPr>
            <w:tcW w:w="1027" w:type="pct"/>
            <w:vAlign w:val="center"/>
          </w:tcPr>
          <w:p w:rsidR="000A1632" w:rsidRPr="00FD3955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3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0A1632" w:rsidRPr="00B148C3" w:rsidTr="000A1632">
        <w:trPr>
          <w:trHeight w:val="704"/>
        </w:trPr>
        <w:tc>
          <w:tcPr>
            <w:tcW w:w="209" w:type="pct"/>
            <w:vAlign w:val="center"/>
          </w:tcPr>
          <w:p w:rsidR="000A1632" w:rsidRPr="00FD3955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3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69" w:type="pct"/>
            <w:vAlign w:val="center"/>
          </w:tcPr>
          <w:p w:rsidR="000A1632" w:rsidRPr="00FD3955" w:rsidRDefault="000A1632" w:rsidP="000A163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D395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Третий тур номинации КПД «Учитель  здоровья»</w:t>
            </w:r>
          </w:p>
        </w:tc>
        <w:tc>
          <w:tcPr>
            <w:tcW w:w="737" w:type="pct"/>
            <w:vAlign w:val="center"/>
          </w:tcPr>
          <w:p w:rsidR="000A1632" w:rsidRPr="00FD3955" w:rsidRDefault="000A1632" w:rsidP="000A163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955"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</w:p>
        </w:tc>
        <w:tc>
          <w:tcPr>
            <w:tcW w:w="815" w:type="pct"/>
            <w:vAlign w:val="center"/>
          </w:tcPr>
          <w:p w:rsidR="000A1632" w:rsidRPr="00FD3955" w:rsidRDefault="000A1632" w:rsidP="000A163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955">
              <w:rPr>
                <w:rFonts w:ascii="Times New Roman" w:hAnsi="Times New Roman" w:cs="Times New Roman"/>
                <w:sz w:val="18"/>
                <w:szCs w:val="18"/>
              </w:rPr>
              <w:t>15.00-18.00</w:t>
            </w:r>
          </w:p>
        </w:tc>
        <w:tc>
          <w:tcPr>
            <w:tcW w:w="737" w:type="pct"/>
            <w:gridSpan w:val="2"/>
            <w:vAlign w:val="center"/>
          </w:tcPr>
          <w:p w:rsidR="000A1632" w:rsidRPr="00FD3955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3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  <w:p w:rsidR="000A1632" w:rsidRPr="00FD3955" w:rsidRDefault="000A1632" w:rsidP="000A163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9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каб.27</w:t>
            </w:r>
          </w:p>
        </w:tc>
        <w:tc>
          <w:tcPr>
            <w:tcW w:w="1033" w:type="pct"/>
            <w:gridSpan w:val="2"/>
            <w:vAlign w:val="center"/>
          </w:tcPr>
          <w:p w:rsidR="000A1632" w:rsidRPr="00FD3955" w:rsidRDefault="000A1632" w:rsidP="000A163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955">
              <w:rPr>
                <w:rFonts w:ascii="Times New Roman" w:hAnsi="Times New Roman" w:cs="Times New Roman"/>
                <w:sz w:val="18"/>
                <w:szCs w:val="18"/>
              </w:rPr>
              <w:t>Кот Т.В.</w:t>
            </w:r>
          </w:p>
        </w:tc>
      </w:tr>
      <w:tr w:rsidR="000A1632" w:rsidRPr="00B148C3" w:rsidTr="0097248E">
        <w:trPr>
          <w:trHeight w:val="347"/>
        </w:trPr>
        <w:tc>
          <w:tcPr>
            <w:tcW w:w="5000" w:type="pct"/>
            <w:gridSpan w:val="8"/>
          </w:tcPr>
          <w:p w:rsidR="000A1632" w:rsidRPr="0032466A" w:rsidRDefault="000A1632" w:rsidP="000A163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0A1632" w:rsidRPr="00B148C3" w:rsidTr="0097248E">
        <w:trPr>
          <w:trHeight w:val="295"/>
        </w:trPr>
        <w:tc>
          <w:tcPr>
            <w:tcW w:w="5000" w:type="pct"/>
            <w:gridSpan w:val="8"/>
          </w:tcPr>
          <w:p w:rsidR="000A1632" w:rsidRPr="0032466A" w:rsidRDefault="000A1632" w:rsidP="000A163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0A1632" w:rsidRPr="00B148C3" w:rsidTr="000A1632">
        <w:trPr>
          <w:trHeight w:val="704"/>
        </w:trPr>
        <w:tc>
          <w:tcPr>
            <w:tcW w:w="209" w:type="pct"/>
            <w:vAlign w:val="center"/>
          </w:tcPr>
          <w:p w:rsidR="000A1632" w:rsidRPr="00AF323B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69" w:type="pct"/>
            <w:vAlign w:val="center"/>
          </w:tcPr>
          <w:p w:rsidR="000A1632" w:rsidRPr="00AF323B" w:rsidRDefault="000A1632" w:rsidP="000A16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фокус группы  «Сетевое взаимодействие»</w:t>
            </w:r>
          </w:p>
        </w:tc>
        <w:tc>
          <w:tcPr>
            <w:tcW w:w="737" w:type="pct"/>
            <w:vAlign w:val="center"/>
          </w:tcPr>
          <w:p w:rsidR="000A1632" w:rsidRPr="00AF323B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22.12</w:t>
            </w:r>
          </w:p>
        </w:tc>
        <w:tc>
          <w:tcPr>
            <w:tcW w:w="815" w:type="pct"/>
            <w:vAlign w:val="center"/>
          </w:tcPr>
          <w:p w:rsidR="000A1632" w:rsidRPr="00AF323B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24" w:type="pct"/>
            <w:vAlign w:val="center"/>
          </w:tcPr>
          <w:p w:rsidR="000A1632" w:rsidRPr="00AF323B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46" w:type="pct"/>
            <w:gridSpan w:val="3"/>
            <w:vAlign w:val="center"/>
          </w:tcPr>
          <w:p w:rsidR="000A1632" w:rsidRPr="00AF323B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0A1632" w:rsidRPr="00B148C3" w:rsidTr="000A1632">
        <w:tc>
          <w:tcPr>
            <w:tcW w:w="209" w:type="pct"/>
            <w:vAlign w:val="center"/>
          </w:tcPr>
          <w:p w:rsidR="000A1632" w:rsidRPr="00AF323B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69" w:type="pct"/>
            <w:vAlign w:val="center"/>
          </w:tcPr>
          <w:p w:rsidR="000A1632" w:rsidRPr="00AF323B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 «Расти малыш»</w:t>
            </w:r>
          </w:p>
        </w:tc>
        <w:tc>
          <w:tcPr>
            <w:tcW w:w="737" w:type="pct"/>
            <w:vAlign w:val="center"/>
          </w:tcPr>
          <w:p w:rsidR="000A1632" w:rsidRPr="00AF323B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22.12</w:t>
            </w:r>
          </w:p>
        </w:tc>
        <w:tc>
          <w:tcPr>
            <w:tcW w:w="815" w:type="pct"/>
            <w:vAlign w:val="center"/>
          </w:tcPr>
          <w:p w:rsidR="000A1632" w:rsidRPr="00AF323B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24" w:type="pct"/>
            <w:vAlign w:val="center"/>
          </w:tcPr>
          <w:p w:rsidR="000A1632" w:rsidRPr="00AF323B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46 </w:t>
            </w:r>
          </w:p>
          <w:p w:rsidR="000A1632" w:rsidRPr="00AF323B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пр.Народного</w:t>
            </w:r>
            <w:proofErr w:type="spellEnd"/>
          </w:p>
          <w:p w:rsidR="000A1632" w:rsidRPr="00AF323B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полчения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0A1632" w:rsidRPr="00AF323B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1046" w:type="pct"/>
            <w:gridSpan w:val="3"/>
            <w:vAlign w:val="center"/>
          </w:tcPr>
          <w:p w:rsidR="000A1632" w:rsidRPr="00AF323B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Андреева Т.А.</w:t>
            </w:r>
          </w:p>
          <w:p w:rsidR="000A1632" w:rsidRPr="00AF323B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0A1632" w:rsidRPr="00B148C3" w:rsidTr="000A1632">
        <w:trPr>
          <w:trHeight w:val="70"/>
        </w:trPr>
        <w:tc>
          <w:tcPr>
            <w:tcW w:w="209" w:type="pct"/>
            <w:vAlign w:val="center"/>
          </w:tcPr>
          <w:p w:rsidR="000A1632" w:rsidRPr="00AF323B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69" w:type="pct"/>
            <w:vAlign w:val="center"/>
          </w:tcPr>
          <w:p w:rsidR="000A1632" w:rsidRPr="00AF323B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«Наполним мир музыкой»</w:t>
            </w:r>
          </w:p>
        </w:tc>
        <w:tc>
          <w:tcPr>
            <w:tcW w:w="737" w:type="pct"/>
            <w:vAlign w:val="center"/>
          </w:tcPr>
          <w:p w:rsidR="000A1632" w:rsidRPr="00AF323B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08.12</w:t>
            </w:r>
          </w:p>
        </w:tc>
        <w:tc>
          <w:tcPr>
            <w:tcW w:w="815" w:type="pct"/>
            <w:vAlign w:val="center"/>
          </w:tcPr>
          <w:p w:rsidR="000A1632" w:rsidRPr="00AF323B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24" w:type="pct"/>
            <w:vAlign w:val="center"/>
          </w:tcPr>
          <w:p w:rsidR="000A1632" w:rsidRPr="00AF323B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 Дачный пр. 3/3</w:t>
            </w:r>
          </w:p>
        </w:tc>
        <w:tc>
          <w:tcPr>
            <w:tcW w:w="1046" w:type="pct"/>
            <w:gridSpan w:val="3"/>
            <w:vAlign w:val="center"/>
          </w:tcPr>
          <w:p w:rsidR="000A1632" w:rsidRPr="00AF323B" w:rsidRDefault="000A1632" w:rsidP="000A1632">
            <w:pPr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AF323B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 w:rsidRPr="00AF323B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 xml:space="preserve">  Л.Ф</w:t>
            </w:r>
          </w:p>
          <w:p w:rsidR="000A1632" w:rsidRPr="00AF323B" w:rsidRDefault="000A1632" w:rsidP="000A1632">
            <w:pPr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AF323B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Бутрик</w:t>
            </w:r>
            <w:proofErr w:type="spellEnd"/>
            <w:r w:rsidRPr="00AF323B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 xml:space="preserve"> Л.В.</w:t>
            </w:r>
          </w:p>
        </w:tc>
      </w:tr>
      <w:tr w:rsidR="000A1632" w:rsidRPr="00B148C3" w:rsidTr="000A1632">
        <w:tc>
          <w:tcPr>
            <w:tcW w:w="209" w:type="pct"/>
            <w:vAlign w:val="center"/>
          </w:tcPr>
          <w:p w:rsidR="000A1632" w:rsidRPr="00AF323B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69" w:type="pct"/>
            <w:vAlign w:val="center"/>
          </w:tcPr>
          <w:p w:rsidR="000A1632" w:rsidRPr="00AF323B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 «Экономическая азбука для дошкольников»</w:t>
            </w:r>
          </w:p>
        </w:tc>
        <w:tc>
          <w:tcPr>
            <w:tcW w:w="737" w:type="pct"/>
            <w:vAlign w:val="center"/>
          </w:tcPr>
          <w:p w:rsidR="000A1632" w:rsidRPr="00AF323B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14.12</w:t>
            </w:r>
          </w:p>
        </w:tc>
        <w:tc>
          <w:tcPr>
            <w:tcW w:w="815" w:type="pct"/>
            <w:vAlign w:val="center"/>
          </w:tcPr>
          <w:p w:rsidR="000A1632" w:rsidRPr="00AF323B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24" w:type="pct"/>
            <w:vAlign w:val="center"/>
          </w:tcPr>
          <w:p w:rsidR="000A1632" w:rsidRPr="00AF323B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</w:t>
            </w:r>
          </w:p>
        </w:tc>
        <w:tc>
          <w:tcPr>
            <w:tcW w:w="1046" w:type="pct"/>
            <w:gridSpan w:val="3"/>
            <w:vAlign w:val="center"/>
          </w:tcPr>
          <w:p w:rsidR="000A1632" w:rsidRPr="00AF323B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Ершова Л.Л.</w:t>
            </w:r>
          </w:p>
          <w:p w:rsidR="000A1632" w:rsidRPr="00AF323B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0A1632" w:rsidRPr="00B148C3" w:rsidTr="000A1632">
        <w:tc>
          <w:tcPr>
            <w:tcW w:w="209" w:type="pct"/>
            <w:vAlign w:val="center"/>
          </w:tcPr>
          <w:p w:rsidR="000A1632" w:rsidRPr="00AF323B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69" w:type="pct"/>
            <w:vAlign w:val="center"/>
          </w:tcPr>
          <w:p w:rsidR="000A1632" w:rsidRPr="00AF323B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 «</w:t>
            </w:r>
            <w:proofErr w:type="spellStart"/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Мультимир</w:t>
            </w:r>
            <w:proofErr w:type="spellEnd"/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дошкольника»</w:t>
            </w:r>
          </w:p>
        </w:tc>
        <w:tc>
          <w:tcPr>
            <w:tcW w:w="737" w:type="pct"/>
            <w:vAlign w:val="center"/>
          </w:tcPr>
          <w:p w:rsidR="000A1632" w:rsidRPr="00AF323B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14.12</w:t>
            </w:r>
          </w:p>
        </w:tc>
        <w:tc>
          <w:tcPr>
            <w:tcW w:w="815" w:type="pct"/>
            <w:vAlign w:val="center"/>
          </w:tcPr>
          <w:p w:rsidR="000A1632" w:rsidRPr="00AF323B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24" w:type="pct"/>
            <w:vAlign w:val="center"/>
          </w:tcPr>
          <w:p w:rsidR="000A1632" w:rsidRPr="00AF323B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1046" w:type="pct"/>
            <w:gridSpan w:val="3"/>
            <w:vAlign w:val="center"/>
          </w:tcPr>
          <w:p w:rsidR="000A1632" w:rsidRPr="00AF323B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0A1632" w:rsidRPr="00AF323B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0A1632" w:rsidRPr="00B148C3" w:rsidTr="000A1632">
        <w:tc>
          <w:tcPr>
            <w:tcW w:w="209" w:type="pct"/>
            <w:vAlign w:val="center"/>
          </w:tcPr>
          <w:p w:rsidR="000A1632" w:rsidRPr="00AF323B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69" w:type="pct"/>
            <w:vAlign w:val="center"/>
          </w:tcPr>
          <w:p w:rsidR="000A1632" w:rsidRPr="00AF323B" w:rsidRDefault="000A1632" w:rsidP="000A16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«Как вырастить здорового ребенка»</w:t>
            </w:r>
          </w:p>
        </w:tc>
        <w:tc>
          <w:tcPr>
            <w:tcW w:w="737" w:type="pct"/>
            <w:vAlign w:val="center"/>
          </w:tcPr>
          <w:p w:rsidR="000A1632" w:rsidRPr="00AF323B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22.12</w:t>
            </w:r>
          </w:p>
        </w:tc>
        <w:tc>
          <w:tcPr>
            <w:tcW w:w="815" w:type="pct"/>
            <w:vAlign w:val="center"/>
          </w:tcPr>
          <w:p w:rsidR="000A1632" w:rsidRPr="00AF323B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24" w:type="pct"/>
            <w:vAlign w:val="center"/>
          </w:tcPr>
          <w:p w:rsidR="000A1632" w:rsidRPr="000A1632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дистанционно</w:t>
            </w:r>
          </w:p>
        </w:tc>
        <w:tc>
          <w:tcPr>
            <w:tcW w:w="1046" w:type="pct"/>
            <w:gridSpan w:val="3"/>
            <w:vAlign w:val="center"/>
          </w:tcPr>
          <w:p w:rsidR="000A1632" w:rsidRPr="00AF323B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Таланова</w:t>
            </w:r>
            <w:proofErr w:type="spellEnd"/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Ю.О.</w:t>
            </w:r>
          </w:p>
          <w:p w:rsidR="000A1632" w:rsidRPr="00AF323B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0A1632" w:rsidRPr="00B148C3" w:rsidTr="00FF531F">
        <w:trPr>
          <w:trHeight w:val="273"/>
        </w:trPr>
        <w:tc>
          <w:tcPr>
            <w:tcW w:w="5000" w:type="pct"/>
            <w:gridSpan w:val="8"/>
          </w:tcPr>
          <w:p w:rsidR="000A1632" w:rsidRPr="0032466A" w:rsidRDefault="000A1632" w:rsidP="000A163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0A1632" w:rsidRPr="00B148C3" w:rsidTr="000A1632">
        <w:trPr>
          <w:trHeight w:val="273"/>
        </w:trPr>
        <w:tc>
          <w:tcPr>
            <w:tcW w:w="209" w:type="pct"/>
            <w:vAlign w:val="center"/>
          </w:tcPr>
          <w:p w:rsidR="000A1632" w:rsidRPr="00A64B91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B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69" w:type="pct"/>
            <w:vAlign w:val="center"/>
          </w:tcPr>
          <w:p w:rsidR="000A1632" w:rsidRPr="00A64B91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B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 инструкторов по физической культуре </w:t>
            </w:r>
          </w:p>
          <w:p w:rsidR="000A1632" w:rsidRPr="00A64B91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B91">
              <w:rPr>
                <w:rStyle w:val="schbggd"/>
                <w:rFonts w:ascii="Times New Roman" w:hAnsi="Times New Roman" w:cs="Times New Roman"/>
                <w:sz w:val="18"/>
                <w:szCs w:val="18"/>
              </w:rPr>
              <w:t>«Современные технологии в физкультурно-оздоровительной работе»</w:t>
            </w:r>
          </w:p>
        </w:tc>
        <w:tc>
          <w:tcPr>
            <w:tcW w:w="737" w:type="pct"/>
            <w:vAlign w:val="center"/>
          </w:tcPr>
          <w:p w:rsidR="000A1632" w:rsidRPr="0032466A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19.12</w:t>
            </w:r>
          </w:p>
        </w:tc>
        <w:tc>
          <w:tcPr>
            <w:tcW w:w="815" w:type="pct"/>
            <w:vAlign w:val="center"/>
          </w:tcPr>
          <w:p w:rsidR="000A1632" w:rsidRPr="0032466A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24" w:type="pct"/>
            <w:vAlign w:val="center"/>
          </w:tcPr>
          <w:p w:rsidR="000A1632" w:rsidRPr="00A64B91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B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12</w:t>
            </w:r>
          </w:p>
        </w:tc>
        <w:tc>
          <w:tcPr>
            <w:tcW w:w="1046" w:type="pct"/>
            <w:gridSpan w:val="3"/>
            <w:vAlign w:val="center"/>
          </w:tcPr>
          <w:p w:rsidR="000A1632" w:rsidRPr="00A64B91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Style w:val="schbggd"/>
                <w:rFonts w:ascii="Times New Roman" w:hAnsi="Times New Roman" w:cs="Times New Roman"/>
                <w:sz w:val="18"/>
                <w:szCs w:val="18"/>
              </w:rPr>
              <w:t>Малина Т. В., Малахова И.</w:t>
            </w:r>
            <w:r w:rsidRPr="00A64B91">
              <w:rPr>
                <w:rStyle w:val="schbggd"/>
                <w:rFonts w:ascii="Times New Roman" w:hAnsi="Times New Roman" w:cs="Times New Roman"/>
                <w:sz w:val="18"/>
                <w:szCs w:val="18"/>
              </w:rPr>
              <w:t>Н., Зверева Е. Б.</w:t>
            </w:r>
          </w:p>
        </w:tc>
      </w:tr>
      <w:tr w:rsidR="000A1632" w:rsidRPr="00B148C3" w:rsidTr="000A1632">
        <w:trPr>
          <w:trHeight w:val="273"/>
        </w:trPr>
        <w:tc>
          <w:tcPr>
            <w:tcW w:w="209" w:type="pct"/>
            <w:vAlign w:val="center"/>
          </w:tcPr>
          <w:p w:rsidR="000A1632" w:rsidRPr="00A64B91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B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69" w:type="pct"/>
            <w:vAlign w:val="center"/>
          </w:tcPr>
          <w:p w:rsidR="000A1632" w:rsidRPr="00A64B91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B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музыкальных руководителей</w:t>
            </w:r>
          </w:p>
          <w:p w:rsidR="000A1632" w:rsidRPr="00A64B91" w:rsidRDefault="000A1632" w:rsidP="000A16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B91">
              <w:rPr>
                <w:rFonts w:ascii="Times New Roman" w:hAnsi="Times New Roman"/>
                <w:sz w:val="18"/>
                <w:szCs w:val="18"/>
              </w:rPr>
              <w:t>«Ярмарка идей» - подготовка к Новому году.</w:t>
            </w:r>
          </w:p>
          <w:p w:rsidR="000A1632" w:rsidRPr="00A64B91" w:rsidRDefault="000A1632" w:rsidP="000A1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B91">
              <w:rPr>
                <w:rFonts w:ascii="Times New Roman" w:hAnsi="Times New Roman" w:cs="Times New Roman"/>
                <w:sz w:val="18"/>
                <w:szCs w:val="18"/>
              </w:rPr>
              <w:t>Презентация опыта по теме:</w:t>
            </w:r>
          </w:p>
          <w:p w:rsidR="000A1632" w:rsidRPr="00A64B91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B91">
              <w:rPr>
                <w:rFonts w:ascii="Times New Roman" w:hAnsi="Times New Roman" w:cs="Times New Roman"/>
                <w:sz w:val="18"/>
                <w:szCs w:val="18"/>
              </w:rPr>
              <w:t xml:space="preserve"> « Развитие творческих способностей у детей средствами танцевальной деятельности »</w:t>
            </w:r>
          </w:p>
        </w:tc>
        <w:tc>
          <w:tcPr>
            <w:tcW w:w="737" w:type="pct"/>
            <w:vAlign w:val="center"/>
          </w:tcPr>
          <w:p w:rsidR="000A1632" w:rsidRPr="00A64B91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B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13.12</w:t>
            </w:r>
          </w:p>
        </w:tc>
        <w:tc>
          <w:tcPr>
            <w:tcW w:w="815" w:type="pct"/>
            <w:vAlign w:val="center"/>
          </w:tcPr>
          <w:p w:rsidR="000A1632" w:rsidRPr="00A64B91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B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24" w:type="pct"/>
            <w:vAlign w:val="center"/>
          </w:tcPr>
          <w:p w:rsidR="000A1632" w:rsidRPr="00A64B91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B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ИМЦ </w:t>
            </w:r>
          </w:p>
          <w:p w:rsidR="000A1632" w:rsidRPr="00A64B91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B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1046" w:type="pct"/>
            <w:gridSpan w:val="3"/>
            <w:vAlign w:val="center"/>
          </w:tcPr>
          <w:p w:rsidR="000A1632" w:rsidRPr="00A64B91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64B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64B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Л.Ф.</w:t>
            </w:r>
          </w:p>
          <w:p w:rsidR="000A1632" w:rsidRPr="00A64B91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64B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Москалец</w:t>
            </w:r>
            <w:proofErr w:type="spellEnd"/>
            <w:r w:rsidRPr="00A64B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0A1632" w:rsidRPr="00A64B91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B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Рыжова  М.А.</w:t>
            </w:r>
          </w:p>
          <w:p w:rsidR="000A1632" w:rsidRPr="00A64B91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B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Каверина И.Н.</w:t>
            </w:r>
          </w:p>
        </w:tc>
      </w:tr>
      <w:tr w:rsidR="000A1632" w:rsidRPr="00B148C3" w:rsidTr="000A1632">
        <w:trPr>
          <w:trHeight w:val="273"/>
        </w:trPr>
        <w:tc>
          <w:tcPr>
            <w:tcW w:w="209" w:type="pct"/>
            <w:vAlign w:val="center"/>
          </w:tcPr>
          <w:p w:rsidR="000A1632" w:rsidRPr="00A64B91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B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69" w:type="pct"/>
            <w:vAlign w:val="center"/>
          </w:tcPr>
          <w:p w:rsidR="000A1632" w:rsidRPr="00A64B91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B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64B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педагогов коррекционных групп </w:t>
            </w:r>
            <w:r w:rsidRPr="00A64B91">
              <w:rPr>
                <w:rStyle w:val="eidhplr"/>
                <w:rFonts w:ascii="Times New Roman" w:hAnsi="Times New Roman" w:cs="Times New Roman"/>
                <w:sz w:val="18"/>
                <w:szCs w:val="18"/>
              </w:rPr>
              <w:t>«</w:t>
            </w:r>
            <w:r w:rsidRPr="00A64B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Цифровые технологии:</w:t>
            </w:r>
          </w:p>
          <w:p w:rsidR="000A1632" w:rsidRPr="00A64B91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B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помощь семье, воспитывающей детей с нарушением зрения</w:t>
            </w:r>
            <w:r w:rsidRPr="00A64B91">
              <w:rPr>
                <w:rStyle w:val="Style130"/>
                <w:sz w:val="18"/>
                <w:szCs w:val="18"/>
              </w:rPr>
              <w:t xml:space="preserve"> </w:t>
            </w:r>
            <w:r w:rsidRPr="00A64B91">
              <w:rPr>
                <w:rStyle w:val="eidhplr"/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37" w:type="pct"/>
            <w:vAlign w:val="center"/>
          </w:tcPr>
          <w:p w:rsidR="000A1632" w:rsidRPr="00A64B91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B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15.12</w:t>
            </w:r>
          </w:p>
        </w:tc>
        <w:tc>
          <w:tcPr>
            <w:tcW w:w="815" w:type="pct"/>
            <w:vAlign w:val="center"/>
          </w:tcPr>
          <w:p w:rsidR="000A1632" w:rsidRPr="00A64B91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B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724" w:type="pct"/>
            <w:vAlign w:val="center"/>
          </w:tcPr>
          <w:p w:rsidR="000A1632" w:rsidRPr="00A64B91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B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13</w:t>
            </w:r>
          </w:p>
        </w:tc>
        <w:tc>
          <w:tcPr>
            <w:tcW w:w="1046" w:type="pct"/>
            <w:gridSpan w:val="3"/>
            <w:vAlign w:val="center"/>
          </w:tcPr>
          <w:p w:rsidR="000A1632" w:rsidRPr="00A64B91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B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Захарова Е.В.</w:t>
            </w:r>
          </w:p>
          <w:p w:rsidR="000A1632" w:rsidRPr="00A64B91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B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  <w:p w:rsidR="000A1632" w:rsidRPr="00A64B91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B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Тихонова И.А.</w:t>
            </w:r>
          </w:p>
        </w:tc>
      </w:tr>
    </w:tbl>
    <w:p w:rsidR="0009396B" w:rsidRDefault="0009396B">
      <w:r>
        <w:br w:type="page"/>
      </w:r>
    </w:p>
    <w:tbl>
      <w:tblPr>
        <w:tblStyle w:val="a3"/>
        <w:tblpPr w:leftFromText="180" w:rightFromText="180" w:vertAnchor="text" w:horzAnchor="margin" w:tblpY="1"/>
        <w:tblW w:w="5172" w:type="pct"/>
        <w:tblLayout w:type="fixed"/>
        <w:tblLook w:val="04A0" w:firstRow="1" w:lastRow="0" w:firstColumn="1" w:lastColumn="0" w:noHBand="0" w:noVBand="1"/>
      </w:tblPr>
      <w:tblGrid>
        <w:gridCol w:w="401"/>
        <w:gridCol w:w="6"/>
        <w:gridCol w:w="2816"/>
        <w:gridCol w:w="1416"/>
        <w:gridCol w:w="1566"/>
        <w:gridCol w:w="1391"/>
        <w:gridCol w:w="2010"/>
      </w:tblGrid>
      <w:tr w:rsidR="000A1632" w:rsidRPr="00B148C3" w:rsidTr="000A1632">
        <w:trPr>
          <w:trHeight w:val="128"/>
        </w:trPr>
        <w:tc>
          <w:tcPr>
            <w:tcW w:w="209" w:type="pct"/>
            <w:vAlign w:val="center"/>
          </w:tcPr>
          <w:p w:rsidR="000A1632" w:rsidRPr="00A64B91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B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69" w:type="pct"/>
            <w:gridSpan w:val="2"/>
            <w:vAlign w:val="center"/>
          </w:tcPr>
          <w:p w:rsidR="000A1632" w:rsidRPr="00A64B91" w:rsidRDefault="000A1632" w:rsidP="000A16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B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воспитателей раннего возраста. Семинар «</w:t>
            </w:r>
            <w:r w:rsidRPr="00A64B91">
              <w:rPr>
                <w:rStyle w:val="ae3uhgv"/>
                <w:rFonts w:ascii="Times New Roman" w:hAnsi="Times New Roman" w:cs="Times New Roman"/>
                <w:sz w:val="18"/>
                <w:szCs w:val="18"/>
              </w:rPr>
              <w:t>Этико-эстетическое воспитание детей</w:t>
            </w:r>
            <w:r w:rsidRPr="00A64B91">
              <w:rPr>
                <w:rStyle w:val="ae3uhgv"/>
                <w:sz w:val="18"/>
                <w:szCs w:val="18"/>
              </w:rPr>
              <w:t xml:space="preserve"> </w:t>
            </w:r>
            <w:r w:rsidRPr="00A64B91">
              <w:rPr>
                <w:rStyle w:val="ae3uhgv"/>
                <w:rFonts w:ascii="Times New Roman" w:hAnsi="Times New Roman" w:cs="Times New Roman"/>
                <w:sz w:val="18"/>
                <w:szCs w:val="18"/>
              </w:rPr>
              <w:t>раннего дошкольного возраста - новые форматы</w:t>
            </w:r>
            <w:r w:rsidRPr="00A64B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37" w:type="pct"/>
            <w:vAlign w:val="center"/>
          </w:tcPr>
          <w:p w:rsidR="000A1632" w:rsidRPr="00A64B91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B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A64B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815" w:type="pct"/>
            <w:vAlign w:val="center"/>
          </w:tcPr>
          <w:p w:rsidR="000A1632" w:rsidRPr="00A64B91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B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9.15</w:t>
            </w:r>
          </w:p>
        </w:tc>
        <w:tc>
          <w:tcPr>
            <w:tcW w:w="724" w:type="pct"/>
            <w:vAlign w:val="center"/>
          </w:tcPr>
          <w:p w:rsidR="000A1632" w:rsidRPr="00A64B91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B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28</w:t>
            </w:r>
          </w:p>
        </w:tc>
        <w:tc>
          <w:tcPr>
            <w:tcW w:w="1046" w:type="pct"/>
            <w:vAlign w:val="center"/>
          </w:tcPr>
          <w:p w:rsidR="000A1632" w:rsidRPr="00A64B91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64B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64B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0A1632" w:rsidRPr="00A64B91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64B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Дерябкина</w:t>
            </w:r>
            <w:proofErr w:type="spellEnd"/>
            <w:r w:rsidRPr="00A64B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О.А.</w:t>
            </w:r>
          </w:p>
          <w:p w:rsidR="000A1632" w:rsidRPr="00A64B91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64B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Юркова</w:t>
            </w:r>
            <w:proofErr w:type="spellEnd"/>
            <w:r w:rsidRPr="00A64B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С.Б.</w:t>
            </w:r>
          </w:p>
          <w:p w:rsidR="000A1632" w:rsidRPr="00A64B91" w:rsidRDefault="000A1632" w:rsidP="000A1632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A64B91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Кузнецова В.И.</w:t>
            </w:r>
          </w:p>
          <w:p w:rsidR="000A1632" w:rsidRPr="00A64B91" w:rsidRDefault="000A1632" w:rsidP="000A1632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A64B91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Сидорова С. С.  </w:t>
            </w:r>
          </w:p>
          <w:p w:rsidR="000A1632" w:rsidRPr="00A64B91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B91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Соловьева С.А.</w:t>
            </w:r>
          </w:p>
        </w:tc>
      </w:tr>
      <w:tr w:rsidR="000A1632" w:rsidRPr="00B148C3" w:rsidTr="00FF531F">
        <w:trPr>
          <w:trHeight w:val="273"/>
        </w:trPr>
        <w:tc>
          <w:tcPr>
            <w:tcW w:w="5000" w:type="pct"/>
            <w:gridSpan w:val="7"/>
          </w:tcPr>
          <w:p w:rsidR="000A1632" w:rsidRPr="0032466A" w:rsidRDefault="000A1632" w:rsidP="000A163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0A1632" w:rsidRPr="00B148C3" w:rsidTr="0009396B">
        <w:trPr>
          <w:trHeight w:val="57"/>
        </w:trPr>
        <w:tc>
          <w:tcPr>
            <w:tcW w:w="212" w:type="pct"/>
            <w:gridSpan w:val="2"/>
            <w:tcBorders>
              <w:bottom w:val="single" w:sz="4" w:space="0" w:color="auto"/>
            </w:tcBorders>
            <w:vAlign w:val="center"/>
          </w:tcPr>
          <w:p w:rsidR="000A1632" w:rsidRPr="000150C5" w:rsidRDefault="000A1632" w:rsidP="000A163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0A1632" w:rsidRPr="000150C5" w:rsidRDefault="000A1632" w:rsidP="000A163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150C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65" w:type="pct"/>
            <w:tcBorders>
              <w:bottom w:val="single" w:sz="4" w:space="0" w:color="auto"/>
            </w:tcBorders>
            <w:vAlign w:val="center"/>
          </w:tcPr>
          <w:p w:rsidR="000A1632" w:rsidRPr="004C3536" w:rsidRDefault="000A1632" w:rsidP="000A1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536">
              <w:rPr>
                <w:rFonts w:ascii="Times New Roman" w:hAnsi="Times New Roman" w:cs="Times New Roman"/>
                <w:sz w:val="18"/>
                <w:szCs w:val="18"/>
              </w:rPr>
              <w:t>ПДС «Духовно-нравственное воспитание</w:t>
            </w:r>
          </w:p>
          <w:p w:rsidR="000A1632" w:rsidRPr="004C3536" w:rsidRDefault="000A1632" w:rsidP="000A16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536">
              <w:rPr>
                <w:rFonts w:ascii="Times New Roman" w:hAnsi="Times New Roman" w:cs="Times New Roman"/>
                <w:sz w:val="18"/>
                <w:szCs w:val="18"/>
              </w:rPr>
              <w:t>современных дошкольников».</w:t>
            </w:r>
          </w:p>
          <w:p w:rsidR="000A1632" w:rsidRPr="004C3536" w:rsidRDefault="000A1632" w:rsidP="000A1632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53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Семинар «Формирование </w:t>
            </w:r>
            <w:r w:rsidRPr="004C3536">
              <w:rPr>
                <w:rFonts w:ascii="Times New Roman" w:hAnsi="Times New Roman" w:cs="Times New Roman"/>
                <w:sz w:val="18"/>
                <w:szCs w:val="18"/>
              </w:rPr>
              <w:t>компетенций педагогов, связанных с задачами духовно-нравственного развития детей дошкольного возраста».</w:t>
            </w:r>
          </w:p>
        </w:tc>
        <w:tc>
          <w:tcPr>
            <w:tcW w:w="737" w:type="pct"/>
            <w:tcBorders>
              <w:bottom w:val="single" w:sz="4" w:space="0" w:color="auto"/>
            </w:tcBorders>
            <w:vAlign w:val="center"/>
          </w:tcPr>
          <w:p w:rsidR="000A1632" w:rsidRPr="004C3536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1632" w:rsidRPr="004C3536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1632" w:rsidRPr="004C3536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1632" w:rsidRPr="004C3536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4C35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7.12</w:t>
            </w:r>
          </w:p>
          <w:p w:rsidR="000A1632" w:rsidRPr="004C3536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1632" w:rsidRPr="004C3536" w:rsidRDefault="000A1632" w:rsidP="000A163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1632" w:rsidRPr="004C3536" w:rsidRDefault="000A1632" w:rsidP="000A163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pct"/>
            <w:tcBorders>
              <w:bottom w:val="single" w:sz="4" w:space="0" w:color="auto"/>
            </w:tcBorders>
            <w:vAlign w:val="center"/>
          </w:tcPr>
          <w:p w:rsidR="000A1632" w:rsidRPr="004C3536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1632" w:rsidRPr="004C3536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1632" w:rsidRPr="004C3536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1632" w:rsidRPr="004C3536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5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  <w:p w:rsidR="000A1632" w:rsidRPr="004C3536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1632" w:rsidRPr="004C3536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1632" w:rsidRPr="004C3536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</w:tcPr>
          <w:p w:rsidR="000A1632" w:rsidRPr="0032466A" w:rsidRDefault="000A1632" w:rsidP="000A163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1632" w:rsidRPr="0032466A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                           (зал ДОУ)</w:t>
            </w:r>
          </w:p>
          <w:p w:rsidR="000A1632" w:rsidRPr="0032466A" w:rsidRDefault="000A1632" w:rsidP="000A163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  <w:vAlign w:val="center"/>
          </w:tcPr>
          <w:p w:rsidR="000A1632" w:rsidRPr="008755CE" w:rsidRDefault="000A1632" w:rsidP="000A1632">
            <w:pPr>
              <w:pStyle w:val="ac"/>
              <w:jc w:val="center"/>
              <w:rPr>
                <w:rStyle w:val="FontStyle45"/>
                <w:sz w:val="18"/>
                <w:szCs w:val="18"/>
              </w:rPr>
            </w:pPr>
            <w:r w:rsidRPr="008755CE">
              <w:rPr>
                <w:rStyle w:val="FontStyle45"/>
                <w:sz w:val="18"/>
                <w:szCs w:val="18"/>
              </w:rPr>
              <w:t>протоиерей Владимир</w:t>
            </w:r>
          </w:p>
          <w:p w:rsidR="000A1632" w:rsidRPr="008755CE" w:rsidRDefault="000A1632" w:rsidP="000A163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CE">
              <w:rPr>
                <w:rStyle w:val="FontStyle45"/>
                <w:sz w:val="18"/>
                <w:szCs w:val="18"/>
              </w:rPr>
              <w:t>(Гончаренко)            Директор Духовно-просветительского центра Кировского благочиния</w:t>
            </w:r>
          </w:p>
          <w:p w:rsidR="000A1632" w:rsidRPr="008755CE" w:rsidRDefault="000A1632" w:rsidP="000A1632">
            <w:pPr>
              <w:pStyle w:val="ac"/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8755C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 w:rsidRPr="008755C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0A1632" w:rsidRPr="00B148C3" w:rsidTr="0009396B">
        <w:trPr>
          <w:trHeight w:val="273"/>
        </w:trPr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32" w:rsidRPr="000150C5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0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32" w:rsidRPr="001E4366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43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«Школа профессионального развития» для молодых и малоопытных воспитателей.</w:t>
            </w:r>
          </w:p>
          <w:p w:rsidR="000A1632" w:rsidRPr="001E4366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4366"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  <w:t>Современные технологии развития дошкольника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32" w:rsidRPr="000150C5" w:rsidRDefault="000A1632" w:rsidP="000A163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150C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14.12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32" w:rsidRPr="000150C5" w:rsidRDefault="000A1632" w:rsidP="000A163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150C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32" w:rsidRPr="000150C5" w:rsidRDefault="000A1632" w:rsidP="000A163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0A1632" w:rsidRPr="000150C5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0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ИМЦ </w:t>
            </w:r>
          </w:p>
          <w:p w:rsidR="000A1632" w:rsidRPr="000150C5" w:rsidRDefault="000A1632" w:rsidP="000A163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150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32" w:rsidRPr="000150C5" w:rsidRDefault="000A1632" w:rsidP="000A163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0A1632" w:rsidRPr="000150C5" w:rsidRDefault="000A1632" w:rsidP="000A163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150C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Захарова Е.В.</w:t>
            </w:r>
          </w:p>
          <w:p w:rsidR="000A1632" w:rsidRPr="000150C5" w:rsidRDefault="000A1632" w:rsidP="000A1632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1632" w:rsidRPr="00B148C3" w:rsidTr="0009396B">
        <w:trPr>
          <w:trHeight w:val="273"/>
        </w:trPr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32" w:rsidRPr="000150C5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32" w:rsidRPr="00194E15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Оценка качества: от и до</w:t>
            </w:r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32" w:rsidRPr="00194E15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32" w:rsidRPr="00194E15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</w:t>
            </w:r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32" w:rsidRPr="00194E15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32" w:rsidRPr="00194E15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194E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0A1632" w:rsidRPr="00B148C3" w:rsidTr="00C54C02">
        <w:trPr>
          <w:trHeight w:val="273"/>
        </w:trPr>
        <w:tc>
          <w:tcPr>
            <w:tcW w:w="5000" w:type="pct"/>
            <w:gridSpan w:val="7"/>
            <w:vAlign w:val="center"/>
          </w:tcPr>
          <w:p w:rsidR="000A1632" w:rsidRPr="00B148C3" w:rsidRDefault="000A1632" w:rsidP="000A16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Открытые мероприятия в рамках социального партнерства</w:t>
            </w:r>
          </w:p>
        </w:tc>
      </w:tr>
      <w:tr w:rsidR="000A1632" w:rsidRPr="00B148C3" w:rsidTr="0009396B">
        <w:trPr>
          <w:trHeight w:val="273"/>
        </w:trPr>
        <w:tc>
          <w:tcPr>
            <w:tcW w:w="212" w:type="pct"/>
            <w:gridSpan w:val="2"/>
            <w:vAlign w:val="center"/>
          </w:tcPr>
          <w:p w:rsidR="000A1632" w:rsidRPr="000150C5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65" w:type="pct"/>
            <w:vAlign w:val="center"/>
          </w:tcPr>
          <w:p w:rsidR="000A1632" w:rsidRPr="000150C5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0C5">
              <w:rPr>
                <w:rFonts w:ascii="Times New Roman" w:eastAsia="Times New Roman" w:hAnsi="Times New Roman" w:cs="Times New Roman"/>
                <w:sz w:val="18"/>
                <w:szCs w:val="18"/>
              </w:rPr>
              <w:t>Серия семинаров – практикумов</w:t>
            </w:r>
          </w:p>
          <w:p w:rsidR="000A1632" w:rsidRPr="000150C5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0C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«Дети с особыми потребностями 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массовом</w:t>
            </w:r>
            <w:r w:rsidRPr="000150C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детском саду»</w:t>
            </w:r>
          </w:p>
          <w:p w:rsidR="000A1632" w:rsidRPr="000150C5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0C5">
              <w:rPr>
                <w:rFonts w:ascii="Times New Roman" w:eastAsia="Times New Roman" w:hAnsi="Times New Roman" w:cs="Times New Roman"/>
                <w:sz w:val="18"/>
                <w:szCs w:val="18"/>
              </w:rPr>
              <w:t>Встреча 1</w:t>
            </w:r>
          </w:p>
          <w:p w:rsidR="000A1632" w:rsidRPr="000150C5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0C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«Дети со зрительной депривацией»</w:t>
            </w:r>
          </w:p>
        </w:tc>
        <w:tc>
          <w:tcPr>
            <w:tcW w:w="737" w:type="pct"/>
            <w:vAlign w:val="center"/>
          </w:tcPr>
          <w:p w:rsidR="000A1632" w:rsidRPr="000150C5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0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08.12</w:t>
            </w:r>
          </w:p>
        </w:tc>
        <w:tc>
          <w:tcPr>
            <w:tcW w:w="815" w:type="pct"/>
            <w:vAlign w:val="center"/>
          </w:tcPr>
          <w:p w:rsidR="000A1632" w:rsidRPr="000150C5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0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724" w:type="pct"/>
            <w:vAlign w:val="center"/>
          </w:tcPr>
          <w:p w:rsidR="000A1632" w:rsidRPr="000150C5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0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55</w:t>
            </w:r>
          </w:p>
        </w:tc>
        <w:tc>
          <w:tcPr>
            <w:tcW w:w="1046" w:type="pct"/>
            <w:vAlign w:val="center"/>
          </w:tcPr>
          <w:p w:rsidR="000A1632" w:rsidRPr="000150C5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0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Захарова Е.В</w:t>
            </w:r>
          </w:p>
          <w:p w:rsidR="000A1632" w:rsidRPr="000150C5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0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Суслова Л.Б.</w:t>
            </w:r>
          </w:p>
        </w:tc>
      </w:tr>
      <w:tr w:rsidR="000A1632" w:rsidRPr="00B148C3" w:rsidTr="0009396B">
        <w:trPr>
          <w:trHeight w:val="273"/>
        </w:trPr>
        <w:tc>
          <w:tcPr>
            <w:tcW w:w="212" w:type="pct"/>
            <w:gridSpan w:val="2"/>
            <w:vAlign w:val="center"/>
          </w:tcPr>
          <w:p w:rsidR="000A1632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65" w:type="pct"/>
            <w:vAlign w:val="center"/>
          </w:tcPr>
          <w:p w:rsidR="000A1632" w:rsidRPr="00A262FA" w:rsidRDefault="000A1632" w:rsidP="000A1632">
            <w:pPr>
              <w:jc w:val="center"/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</w:pPr>
            <w:r w:rsidRPr="00A262FA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 xml:space="preserve">Семинар  для воспитателей раннего возраста  </w:t>
            </w:r>
          </w:p>
          <w:p w:rsidR="000A1632" w:rsidRPr="00A262FA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62FA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«Социальное партнерство с родителями от консультативного  центра  «Игры рядом» до игровой поддержки ребенка раннего возраста»</w:t>
            </w:r>
          </w:p>
        </w:tc>
        <w:tc>
          <w:tcPr>
            <w:tcW w:w="737" w:type="pct"/>
            <w:vAlign w:val="center"/>
          </w:tcPr>
          <w:p w:rsidR="000A1632" w:rsidRPr="00A262FA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2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07.12</w:t>
            </w:r>
          </w:p>
        </w:tc>
        <w:tc>
          <w:tcPr>
            <w:tcW w:w="815" w:type="pct"/>
            <w:vAlign w:val="center"/>
          </w:tcPr>
          <w:p w:rsidR="000A1632" w:rsidRPr="00A262FA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2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24" w:type="pct"/>
            <w:vAlign w:val="center"/>
          </w:tcPr>
          <w:p w:rsidR="000A1632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1632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62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</w:t>
            </w:r>
          </w:p>
          <w:p w:rsidR="000A1632" w:rsidRPr="00A262FA" w:rsidRDefault="001F1CE7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0A16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Народного Ополчения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0A16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0A1632" w:rsidRPr="00A262FA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pct"/>
            <w:vAlign w:val="center"/>
          </w:tcPr>
          <w:p w:rsidR="000A1632" w:rsidRPr="000150C5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Гавриляк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З.Н.</w:t>
            </w:r>
          </w:p>
        </w:tc>
      </w:tr>
      <w:tr w:rsidR="000A1632" w:rsidRPr="00B148C3" w:rsidTr="00086F68">
        <w:trPr>
          <w:trHeight w:val="273"/>
        </w:trPr>
        <w:tc>
          <w:tcPr>
            <w:tcW w:w="5000" w:type="pct"/>
            <w:gridSpan w:val="7"/>
          </w:tcPr>
          <w:p w:rsidR="000A1632" w:rsidRPr="0089575B" w:rsidRDefault="000A1632" w:rsidP="001F1CE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575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Открытые мероприятия в рамках аттестаци</w:t>
            </w:r>
            <w:r w:rsidR="001F1C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</w:t>
            </w:r>
          </w:p>
        </w:tc>
      </w:tr>
      <w:tr w:rsidR="000A1632" w:rsidRPr="00B148C3" w:rsidTr="00086F68">
        <w:trPr>
          <w:trHeight w:val="273"/>
        </w:trPr>
        <w:tc>
          <w:tcPr>
            <w:tcW w:w="5000" w:type="pct"/>
            <w:gridSpan w:val="7"/>
          </w:tcPr>
          <w:p w:rsidR="000A1632" w:rsidRPr="0089575B" w:rsidRDefault="000A1632" w:rsidP="000A163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575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Для воспитателей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A53A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предварительной записи)</w:t>
            </w:r>
          </w:p>
        </w:tc>
      </w:tr>
      <w:tr w:rsidR="000A1632" w:rsidRPr="00B148C3" w:rsidTr="0009396B">
        <w:trPr>
          <w:trHeight w:val="273"/>
        </w:trPr>
        <w:tc>
          <w:tcPr>
            <w:tcW w:w="212" w:type="pct"/>
            <w:gridSpan w:val="2"/>
            <w:vAlign w:val="center"/>
          </w:tcPr>
          <w:p w:rsidR="000A1632" w:rsidRPr="000150C5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65" w:type="pct"/>
            <w:vAlign w:val="center"/>
          </w:tcPr>
          <w:p w:rsidR="000A1632" w:rsidRDefault="000A1632" w:rsidP="000A1632">
            <w:pPr>
              <w:jc w:val="center"/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</w:pPr>
            <w:r w:rsidRPr="00FF01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НОД </w:t>
            </w:r>
            <w:r w:rsidRPr="00FF014C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по познавательному развитию в младшей группе</w:t>
            </w:r>
          </w:p>
          <w:p w:rsidR="000A1632" w:rsidRPr="00FF014C" w:rsidRDefault="001F1CE7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 xml:space="preserve"> «В гостях у сказки»</w:t>
            </w:r>
          </w:p>
        </w:tc>
        <w:tc>
          <w:tcPr>
            <w:tcW w:w="737" w:type="pct"/>
            <w:vAlign w:val="center"/>
          </w:tcPr>
          <w:p w:rsidR="000A1632" w:rsidRPr="000150C5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14.12</w:t>
            </w:r>
          </w:p>
        </w:tc>
        <w:tc>
          <w:tcPr>
            <w:tcW w:w="815" w:type="pct"/>
            <w:vAlign w:val="center"/>
          </w:tcPr>
          <w:p w:rsidR="000A1632" w:rsidRPr="000150C5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09.15</w:t>
            </w:r>
          </w:p>
        </w:tc>
        <w:tc>
          <w:tcPr>
            <w:tcW w:w="724" w:type="pct"/>
            <w:vAlign w:val="center"/>
          </w:tcPr>
          <w:p w:rsidR="000A1632" w:rsidRPr="000150C5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20</w:t>
            </w:r>
          </w:p>
        </w:tc>
        <w:tc>
          <w:tcPr>
            <w:tcW w:w="1046" w:type="pct"/>
            <w:vAlign w:val="center"/>
          </w:tcPr>
          <w:p w:rsidR="000A1632" w:rsidRPr="000150C5" w:rsidRDefault="000A1632" w:rsidP="000A16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Савельева Е.И.</w:t>
            </w:r>
          </w:p>
        </w:tc>
      </w:tr>
      <w:tr w:rsidR="001F1CE7" w:rsidRPr="00B148C3" w:rsidTr="0009396B">
        <w:trPr>
          <w:trHeight w:val="273"/>
        </w:trPr>
        <w:tc>
          <w:tcPr>
            <w:tcW w:w="212" w:type="pct"/>
            <w:gridSpan w:val="2"/>
            <w:vAlign w:val="center"/>
          </w:tcPr>
          <w:p w:rsidR="001F1CE7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65" w:type="pct"/>
            <w:vAlign w:val="center"/>
          </w:tcPr>
          <w:p w:rsidR="001F1CE7" w:rsidRPr="001F1CE7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НОД</w:t>
            </w:r>
            <w:r w:rsidRPr="001F1CE7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 xml:space="preserve"> «Зимушка-зима», возраст детей — 6-7 лет (подготовительная группа)</w:t>
            </w:r>
          </w:p>
        </w:tc>
        <w:tc>
          <w:tcPr>
            <w:tcW w:w="737" w:type="pct"/>
            <w:vAlign w:val="center"/>
          </w:tcPr>
          <w:p w:rsidR="001F1CE7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15.12</w:t>
            </w:r>
          </w:p>
        </w:tc>
        <w:tc>
          <w:tcPr>
            <w:tcW w:w="815" w:type="pct"/>
            <w:vAlign w:val="center"/>
          </w:tcPr>
          <w:p w:rsidR="001F1CE7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9.30</w:t>
            </w:r>
          </w:p>
        </w:tc>
        <w:tc>
          <w:tcPr>
            <w:tcW w:w="724" w:type="pct"/>
            <w:vAlign w:val="center"/>
          </w:tcPr>
          <w:p w:rsidR="001F1CE7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44</w:t>
            </w:r>
          </w:p>
        </w:tc>
        <w:tc>
          <w:tcPr>
            <w:tcW w:w="1046" w:type="pct"/>
            <w:vAlign w:val="center"/>
          </w:tcPr>
          <w:p w:rsidR="001F1CE7" w:rsidRPr="001F1CE7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F1CE7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Ченская</w:t>
            </w:r>
            <w:proofErr w:type="spellEnd"/>
            <w:r w:rsidRPr="001F1CE7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 xml:space="preserve"> Ж.В.</w:t>
            </w:r>
          </w:p>
        </w:tc>
      </w:tr>
      <w:tr w:rsidR="001F1CE7" w:rsidRPr="00B148C3" w:rsidTr="0009396B">
        <w:trPr>
          <w:trHeight w:val="273"/>
        </w:trPr>
        <w:tc>
          <w:tcPr>
            <w:tcW w:w="212" w:type="pct"/>
            <w:gridSpan w:val="2"/>
            <w:vAlign w:val="center"/>
          </w:tcPr>
          <w:p w:rsidR="001F1CE7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65" w:type="pct"/>
            <w:vAlign w:val="center"/>
          </w:tcPr>
          <w:p w:rsidR="001F1CE7" w:rsidRPr="003E0667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 xml:space="preserve">НОД </w:t>
            </w:r>
            <w:r w:rsidRPr="003E0667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 xml:space="preserve">«Путешествие в зимний лес» для детей 6-7 лет </w:t>
            </w:r>
          </w:p>
        </w:tc>
        <w:tc>
          <w:tcPr>
            <w:tcW w:w="737" w:type="pct"/>
            <w:vAlign w:val="center"/>
          </w:tcPr>
          <w:p w:rsidR="001F1CE7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21.12</w:t>
            </w:r>
          </w:p>
        </w:tc>
        <w:tc>
          <w:tcPr>
            <w:tcW w:w="815" w:type="pct"/>
            <w:vAlign w:val="center"/>
          </w:tcPr>
          <w:p w:rsidR="001F1CE7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</w:t>
            </w:r>
          </w:p>
        </w:tc>
        <w:tc>
          <w:tcPr>
            <w:tcW w:w="724" w:type="pct"/>
            <w:vAlign w:val="center"/>
          </w:tcPr>
          <w:p w:rsidR="001F1CE7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44</w:t>
            </w:r>
          </w:p>
        </w:tc>
        <w:tc>
          <w:tcPr>
            <w:tcW w:w="1046" w:type="pct"/>
            <w:vAlign w:val="center"/>
          </w:tcPr>
          <w:p w:rsidR="001F1CE7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Зайкис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Р.В.</w:t>
            </w:r>
          </w:p>
        </w:tc>
      </w:tr>
      <w:tr w:rsidR="001F1CE7" w:rsidRPr="00B148C3" w:rsidTr="0009396B">
        <w:trPr>
          <w:trHeight w:val="273"/>
        </w:trPr>
        <w:tc>
          <w:tcPr>
            <w:tcW w:w="212" w:type="pct"/>
            <w:gridSpan w:val="2"/>
            <w:vAlign w:val="center"/>
          </w:tcPr>
          <w:p w:rsidR="001F1CE7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65" w:type="pct"/>
            <w:vAlign w:val="center"/>
          </w:tcPr>
          <w:p w:rsidR="001F1CE7" w:rsidRPr="003E0667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 xml:space="preserve">НОД </w:t>
            </w:r>
            <w:r w:rsidRPr="003E0667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 xml:space="preserve">«Путешествие в зоопарк» для детей 5-6 лет </w:t>
            </w:r>
          </w:p>
        </w:tc>
        <w:tc>
          <w:tcPr>
            <w:tcW w:w="737" w:type="pct"/>
            <w:vAlign w:val="center"/>
          </w:tcPr>
          <w:p w:rsidR="001F1CE7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28.12</w:t>
            </w:r>
          </w:p>
        </w:tc>
        <w:tc>
          <w:tcPr>
            <w:tcW w:w="815" w:type="pct"/>
            <w:vAlign w:val="center"/>
          </w:tcPr>
          <w:p w:rsidR="001F1CE7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</w:t>
            </w:r>
          </w:p>
        </w:tc>
        <w:tc>
          <w:tcPr>
            <w:tcW w:w="724" w:type="pct"/>
            <w:vAlign w:val="center"/>
          </w:tcPr>
          <w:p w:rsidR="001F1CE7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44</w:t>
            </w:r>
          </w:p>
        </w:tc>
        <w:tc>
          <w:tcPr>
            <w:tcW w:w="1046" w:type="pct"/>
            <w:vAlign w:val="center"/>
          </w:tcPr>
          <w:p w:rsidR="001F1CE7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Зайкис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Р.В.</w:t>
            </w:r>
          </w:p>
        </w:tc>
      </w:tr>
      <w:tr w:rsidR="001F1CE7" w:rsidRPr="00B148C3" w:rsidTr="0009396B">
        <w:trPr>
          <w:trHeight w:val="273"/>
        </w:trPr>
        <w:tc>
          <w:tcPr>
            <w:tcW w:w="212" w:type="pct"/>
            <w:gridSpan w:val="2"/>
            <w:vAlign w:val="center"/>
          </w:tcPr>
          <w:p w:rsidR="001F1CE7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65" w:type="pct"/>
            <w:vAlign w:val="center"/>
          </w:tcPr>
          <w:p w:rsidR="001F1CE7" w:rsidRDefault="001F1CE7" w:rsidP="001F1CE7">
            <w:pPr>
              <w:jc w:val="center"/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</w:pPr>
            <w:r w:rsidRPr="003E0667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НОД</w:t>
            </w:r>
            <w:r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 xml:space="preserve"> </w:t>
            </w:r>
            <w:r w:rsidRPr="003E0667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«В гостях у сказки»</w:t>
            </w:r>
          </w:p>
          <w:p w:rsidR="001F1CE7" w:rsidRPr="003E0667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0667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 xml:space="preserve"> для детей 6-7 лет </w:t>
            </w:r>
          </w:p>
        </w:tc>
        <w:tc>
          <w:tcPr>
            <w:tcW w:w="737" w:type="pct"/>
            <w:vAlign w:val="center"/>
          </w:tcPr>
          <w:p w:rsidR="001F1CE7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29.12</w:t>
            </w:r>
          </w:p>
        </w:tc>
        <w:tc>
          <w:tcPr>
            <w:tcW w:w="815" w:type="pct"/>
            <w:vAlign w:val="center"/>
          </w:tcPr>
          <w:p w:rsidR="001F1CE7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09.00</w:t>
            </w:r>
          </w:p>
        </w:tc>
        <w:tc>
          <w:tcPr>
            <w:tcW w:w="724" w:type="pct"/>
            <w:vAlign w:val="center"/>
          </w:tcPr>
          <w:p w:rsidR="001F1CE7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44</w:t>
            </w:r>
          </w:p>
        </w:tc>
        <w:tc>
          <w:tcPr>
            <w:tcW w:w="1046" w:type="pct"/>
            <w:vAlign w:val="center"/>
          </w:tcPr>
          <w:p w:rsidR="001F1CE7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Белоглазова А.П.</w:t>
            </w:r>
          </w:p>
        </w:tc>
      </w:tr>
      <w:tr w:rsidR="001F1CE7" w:rsidRPr="00B148C3" w:rsidTr="00FD61B9">
        <w:trPr>
          <w:trHeight w:val="273"/>
        </w:trPr>
        <w:tc>
          <w:tcPr>
            <w:tcW w:w="5000" w:type="pct"/>
            <w:gridSpan w:val="7"/>
          </w:tcPr>
          <w:p w:rsidR="001F1CE7" w:rsidRPr="0032466A" w:rsidRDefault="001F1CE7" w:rsidP="001F1CE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ПРОФЕССИОНАЛЬНЫХ И ДЕТСКИХ КОНКУРСОВ</w:t>
            </w:r>
          </w:p>
        </w:tc>
      </w:tr>
      <w:tr w:rsidR="001F1CE7" w:rsidRPr="00B148C3" w:rsidTr="00FD61B9">
        <w:trPr>
          <w:trHeight w:val="273"/>
        </w:trPr>
        <w:tc>
          <w:tcPr>
            <w:tcW w:w="5000" w:type="pct"/>
            <w:gridSpan w:val="7"/>
          </w:tcPr>
          <w:p w:rsidR="001F1CE7" w:rsidRPr="0032466A" w:rsidRDefault="001F1CE7" w:rsidP="001F1CE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Конкурс педагогических достижений</w:t>
            </w:r>
          </w:p>
        </w:tc>
      </w:tr>
      <w:tr w:rsidR="001F1CE7" w:rsidRPr="00B148C3" w:rsidTr="0009396B">
        <w:trPr>
          <w:trHeight w:val="273"/>
        </w:trPr>
        <w:tc>
          <w:tcPr>
            <w:tcW w:w="212" w:type="pct"/>
            <w:gridSpan w:val="2"/>
            <w:vAlign w:val="center"/>
          </w:tcPr>
          <w:p w:rsidR="001F1CE7" w:rsidRPr="004E1152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65" w:type="pct"/>
            <w:vAlign w:val="center"/>
          </w:tcPr>
          <w:p w:rsidR="001F1CE7" w:rsidRPr="00987F8E" w:rsidRDefault="001F1CE7" w:rsidP="003A221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КПД Номинация «Все начинается с детства» </w:t>
            </w:r>
            <w:proofErr w:type="spellStart"/>
            <w:r w:rsidRPr="00987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Pr="00987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87F8E">
              <w:rPr>
                <w:rStyle w:val="schbggd"/>
                <w:rFonts w:ascii="Times New Roman" w:hAnsi="Times New Roman" w:cs="Times New Roman"/>
                <w:sz w:val="18"/>
                <w:szCs w:val="18"/>
              </w:rPr>
              <w:t>«Мастер педагогического труда по физкультурно-оздоровительной работе»</w:t>
            </w:r>
            <w:r w:rsidR="003A2211">
              <w:rPr>
                <w:rStyle w:val="schbggd"/>
                <w:rFonts w:ascii="Times New Roman" w:hAnsi="Times New Roman" w:cs="Times New Roman"/>
                <w:sz w:val="18"/>
                <w:szCs w:val="18"/>
              </w:rPr>
              <w:t>,</w:t>
            </w:r>
            <w:r w:rsidRPr="00987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 тур</w:t>
            </w:r>
            <w:r w:rsidR="003A22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987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Презентация «Педагогическая находка»</w:t>
            </w:r>
          </w:p>
        </w:tc>
        <w:tc>
          <w:tcPr>
            <w:tcW w:w="737" w:type="pct"/>
            <w:vAlign w:val="center"/>
          </w:tcPr>
          <w:p w:rsidR="001F1CE7" w:rsidRPr="00AF323B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06.12</w:t>
            </w:r>
          </w:p>
        </w:tc>
        <w:tc>
          <w:tcPr>
            <w:tcW w:w="815" w:type="pct"/>
            <w:vAlign w:val="center"/>
          </w:tcPr>
          <w:p w:rsidR="001F1CE7" w:rsidRPr="00AF323B" w:rsidRDefault="001F1CE7" w:rsidP="001F1CE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32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24" w:type="pct"/>
            <w:vAlign w:val="center"/>
          </w:tcPr>
          <w:p w:rsidR="001F1CE7" w:rsidRPr="00AF323B" w:rsidRDefault="001F1CE7" w:rsidP="001F1CE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32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  <w:p w:rsidR="001F1CE7" w:rsidRPr="00AF323B" w:rsidRDefault="001F1CE7" w:rsidP="001F1CE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1046" w:type="pct"/>
            <w:vAlign w:val="center"/>
          </w:tcPr>
          <w:p w:rsidR="001F1CE7" w:rsidRPr="00AF323B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32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</w:tc>
      </w:tr>
      <w:tr w:rsidR="001F1CE7" w:rsidRPr="00B148C3" w:rsidTr="0009396B">
        <w:trPr>
          <w:trHeight w:val="273"/>
        </w:trPr>
        <w:tc>
          <w:tcPr>
            <w:tcW w:w="212" w:type="pct"/>
            <w:gridSpan w:val="2"/>
            <w:vAlign w:val="center"/>
          </w:tcPr>
          <w:p w:rsidR="001F1CE7" w:rsidRPr="004E1152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65" w:type="pct"/>
            <w:vAlign w:val="center"/>
          </w:tcPr>
          <w:p w:rsidR="001F1CE7" w:rsidRPr="00987F8E" w:rsidRDefault="001F1CE7" w:rsidP="003A221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КПД Номинация «Все начинается с </w:t>
            </w:r>
            <w:proofErr w:type="gramStart"/>
            <w:r w:rsidRPr="00987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детства»  </w:t>
            </w:r>
            <w:proofErr w:type="spellStart"/>
            <w:r w:rsidRPr="00987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proofErr w:type="gramEnd"/>
            <w:r w:rsidRPr="00987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87F8E">
              <w:rPr>
                <w:rStyle w:val="schbggd"/>
                <w:rFonts w:ascii="Times New Roman" w:hAnsi="Times New Roman" w:cs="Times New Roman"/>
                <w:sz w:val="18"/>
                <w:szCs w:val="18"/>
              </w:rPr>
              <w:t>«Мастер педагогического труда по физкультурно-оздоровительной работе»</w:t>
            </w:r>
            <w:r w:rsidR="003A2211">
              <w:rPr>
                <w:rStyle w:val="schbggd"/>
                <w:rFonts w:ascii="Times New Roman" w:hAnsi="Times New Roman" w:cs="Times New Roman"/>
                <w:sz w:val="18"/>
                <w:szCs w:val="18"/>
              </w:rPr>
              <w:t>,</w:t>
            </w:r>
            <w:r w:rsidRPr="00987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2тур</w:t>
            </w:r>
            <w:r w:rsidR="003A22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987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Педагогическое мероприятие с детьми</w:t>
            </w:r>
          </w:p>
        </w:tc>
        <w:tc>
          <w:tcPr>
            <w:tcW w:w="737" w:type="pct"/>
            <w:vAlign w:val="center"/>
          </w:tcPr>
          <w:p w:rsidR="001F1CE7" w:rsidRPr="00987F8E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12.12</w:t>
            </w:r>
          </w:p>
        </w:tc>
        <w:tc>
          <w:tcPr>
            <w:tcW w:w="815" w:type="pct"/>
            <w:vAlign w:val="center"/>
          </w:tcPr>
          <w:p w:rsidR="001F1CE7" w:rsidRPr="00987F8E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24" w:type="pct"/>
            <w:vAlign w:val="center"/>
          </w:tcPr>
          <w:p w:rsidR="001F1CE7" w:rsidRPr="00987F8E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</w:t>
            </w:r>
          </w:p>
        </w:tc>
        <w:tc>
          <w:tcPr>
            <w:tcW w:w="1046" w:type="pct"/>
            <w:vAlign w:val="center"/>
          </w:tcPr>
          <w:p w:rsidR="001F1CE7" w:rsidRPr="00987F8E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</w:tc>
      </w:tr>
    </w:tbl>
    <w:p w:rsidR="0009396B" w:rsidRDefault="0009396B">
      <w:r>
        <w:br w:type="page"/>
      </w:r>
    </w:p>
    <w:tbl>
      <w:tblPr>
        <w:tblStyle w:val="a3"/>
        <w:tblpPr w:leftFromText="180" w:rightFromText="180" w:vertAnchor="text" w:horzAnchor="margin" w:tblpY="1"/>
        <w:tblW w:w="5172" w:type="pct"/>
        <w:tblLayout w:type="fixed"/>
        <w:tblLook w:val="04A0" w:firstRow="1" w:lastRow="0" w:firstColumn="1" w:lastColumn="0" w:noHBand="0" w:noVBand="1"/>
      </w:tblPr>
      <w:tblGrid>
        <w:gridCol w:w="401"/>
        <w:gridCol w:w="6"/>
        <w:gridCol w:w="17"/>
        <w:gridCol w:w="2701"/>
        <w:gridCol w:w="98"/>
        <w:gridCol w:w="1416"/>
        <w:gridCol w:w="152"/>
        <w:gridCol w:w="991"/>
        <w:gridCol w:w="423"/>
        <w:gridCol w:w="6"/>
        <w:gridCol w:w="1385"/>
        <w:gridCol w:w="54"/>
        <w:gridCol w:w="1956"/>
      </w:tblGrid>
      <w:tr w:rsidR="001F1CE7" w:rsidRPr="00B148C3" w:rsidTr="0009396B">
        <w:trPr>
          <w:trHeight w:val="273"/>
        </w:trPr>
        <w:tc>
          <w:tcPr>
            <w:tcW w:w="212" w:type="pct"/>
            <w:gridSpan w:val="2"/>
            <w:vAlign w:val="center"/>
          </w:tcPr>
          <w:p w:rsidR="001F1CE7" w:rsidRPr="004E1152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66" w:type="pct"/>
            <w:gridSpan w:val="3"/>
            <w:vAlign w:val="center"/>
          </w:tcPr>
          <w:p w:rsidR="001F1CE7" w:rsidRPr="004E1152" w:rsidRDefault="001F1CE7" w:rsidP="000939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КПД Номинация «Все начинается с детства» </w:t>
            </w:r>
            <w:proofErr w:type="spellStart"/>
            <w:r w:rsidRPr="004E11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Pr="004E11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E1152">
              <w:rPr>
                <w:rStyle w:val="schbggd"/>
                <w:rFonts w:ascii="Times New Roman" w:hAnsi="Times New Roman" w:cs="Times New Roman"/>
                <w:sz w:val="18"/>
                <w:szCs w:val="18"/>
              </w:rPr>
              <w:t>«Мастер педагогического труда по физкультурно-оздоровительной работе»</w:t>
            </w:r>
            <w:r w:rsidR="003A2211">
              <w:rPr>
                <w:rStyle w:val="schbggd"/>
                <w:rFonts w:ascii="Times New Roman" w:hAnsi="Times New Roman" w:cs="Times New Roman"/>
                <w:sz w:val="18"/>
                <w:szCs w:val="18"/>
              </w:rPr>
              <w:t>,</w:t>
            </w:r>
            <w:r w:rsidRPr="004E11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="003A22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E11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</w:t>
            </w:r>
            <w:r w:rsidR="003A22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4E11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Педагогическое мероприятие с детьми</w:t>
            </w:r>
          </w:p>
        </w:tc>
        <w:tc>
          <w:tcPr>
            <w:tcW w:w="737" w:type="pct"/>
            <w:vAlign w:val="center"/>
          </w:tcPr>
          <w:p w:rsidR="001F1CE7" w:rsidRPr="00987F8E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13.12</w:t>
            </w:r>
          </w:p>
        </w:tc>
        <w:tc>
          <w:tcPr>
            <w:tcW w:w="815" w:type="pct"/>
            <w:gridSpan w:val="3"/>
            <w:vAlign w:val="center"/>
          </w:tcPr>
          <w:p w:rsidR="001F1CE7" w:rsidRPr="00987F8E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24" w:type="pct"/>
            <w:gridSpan w:val="2"/>
            <w:vAlign w:val="center"/>
          </w:tcPr>
          <w:p w:rsidR="001F1CE7" w:rsidRPr="00987F8E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26</w:t>
            </w:r>
          </w:p>
        </w:tc>
        <w:tc>
          <w:tcPr>
            <w:tcW w:w="1046" w:type="pct"/>
            <w:gridSpan w:val="2"/>
            <w:vAlign w:val="center"/>
          </w:tcPr>
          <w:p w:rsidR="001F1CE7" w:rsidRPr="00987F8E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</w:tc>
      </w:tr>
      <w:tr w:rsidR="001F1CE7" w:rsidRPr="00B148C3" w:rsidTr="0009396B">
        <w:trPr>
          <w:trHeight w:val="273"/>
        </w:trPr>
        <w:tc>
          <w:tcPr>
            <w:tcW w:w="212" w:type="pct"/>
            <w:gridSpan w:val="2"/>
            <w:vAlign w:val="center"/>
          </w:tcPr>
          <w:p w:rsidR="001F1CE7" w:rsidRPr="004E1152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66" w:type="pct"/>
            <w:gridSpan w:val="3"/>
            <w:vAlign w:val="center"/>
          </w:tcPr>
          <w:p w:rsidR="001F1CE7" w:rsidRPr="004E1152" w:rsidRDefault="001F1CE7" w:rsidP="003A221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КПД Номинация «Все начинается с детства» </w:t>
            </w:r>
            <w:proofErr w:type="spellStart"/>
            <w:r w:rsidRPr="004E11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Pr="004E11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E1152">
              <w:rPr>
                <w:rStyle w:val="schbggd"/>
                <w:rFonts w:ascii="Times New Roman" w:hAnsi="Times New Roman" w:cs="Times New Roman"/>
                <w:sz w:val="18"/>
                <w:szCs w:val="18"/>
              </w:rPr>
              <w:t>«Мастер педагогического труда по физкультурно-оздоровительной работе»</w:t>
            </w:r>
            <w:r w:rsidR="003A2211">
              <w:rPr>
                <w:rStyle w:val="schbggd"/>
                <w:rFonts w:ascii="Times New Roman" w:hAnsi="Times New Roman" w:cs="Times New Roman"/>
                <w:sz w:val="18"/>
                <w:szCs w:val="18"/>
              </w:rPr>
              <w:t>,</w:t>
            </w:r>
            <w:r w:rsidRPr="004E11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2тур</w:t>
            </w:r>
            <w:r w:rsidR="003A22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4E11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Педагогическое мероприятие с детьми</w:t>
            </w:r>
          </w:p>
        </w:tc>
        <w:tc>
          <w:tcPr>
            <w:tcW w:w="737" w:type="pct"/>
            <w:vAlign w:val="center"/>
          </w:tcPr>
          <w:p w:rsidR="001F1CE7" w:rsidRPr="00987F8E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14.12</w:t>
            </w:r>
          </w:p>
        </w:tc>
        <w:tc>
          <w:tcPr>
            <w:tcW w:w="815" w:type="pct"/>
            <w:gridSpan w:val="3"/>
            <w:vAlign w:val="center"/>
          </w:tcPr>
          <w:p w:rsidR="001F1CE7" w:rsidRPr="00987F8E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24" w:type="pct"/>
            <w:gridSpan w:val="2"/>
            <w:vAlign w:val="center"/>
          </w:tcPr>
          <w:p w:rsidR="001F1CE7" w:rsidRPr="00987F8E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409</w:t>
            </w:r>
          </w:p>
        </w:tc>
        <w:tc>
          <w:tcPr>
            <w:tcW w:w="1046" w:type="pct"/>
            <w:gridSpan w:val="2"/>
            <w:vAlign w:val="center"/>
          </w:tcPr>
          <w:p w:rsidR="001F1CE7" w:rsidRPr="00987F8E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</w:tc>
      </w:tr>
      <w:tr w:rsidR="001F1CE7" w:rsidRPr="00B148C3" w:rsidTr="0009396B">
        <w:trPr>
          <w:trHeight w:val="273"/>
        </w:trPr>
        <w:tc>
          <w:tcPr>
            <w:tcW w:w="212" w:type="pct"/>
            <w:gridSpan w:val="2"/>
            <w:vAlign w:val="center"/>
          </w:tcPr>
          <w:p w:rsidR="001F1CE7" w:rsidRPr="004E1152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66" w:type="pct"/>
            <w:gridSpan w:val="3"/>
            <w:vAlign w:val="center"/>
          </w:tcPr>
          <w:p w:rsidR="001F1CE7" w:rsidRPr="004E1152" w:rsidRDefault="001F1CE7" w:rsidP="003A221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КПД Номинация «Все начинается с детства» </w:t>
            </w:r>
            <w:proofErr w:type="spellStart"/>
            <w:r w:rsidRPr="004E11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Pr="004E11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E1152">
              <w:rPr>
                <w:rStyle w:val="schbggd"/>
                <w:rFonts w:ascii="Times New Roman" w:hAnsi="Times New Roman" w:cs="Times New Roman"/>
                <w:sz w:val="18"/>
                <w:szCs w:val="18"/>
              </w:rPr>
              <w:t>«Мастер педагогического труда по физкультурно-оздоровительной работе»</w:t>
            </w:r>
            <w:r w:rsidR="003A2211">
              <w:rPr>
                <w:rStyle w:val="schbggd"/>
                <w:rFonts w:ascii="Times New Roman" w:hAnsi="Times New Roman" w:cs="Times New Roman"/>
                <w:sz w:val="18"/>
                <w:szCs w:val="18"/>
              </w:rPr>
              <w:t>,</w:t>
            </w:r>
            <w:r w:rsidRPr="004E11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="003A22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E11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</w:t>
            </w:r>
            <w:r w:rsidR="003A22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4E11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Педагогическое мероприятие с детьми</w:t>
            </w:r>
          </w:p>
        </w:tc>
        <w:tc>
          <w:tcPr>
            <w:tcW w:w="737" w:type="pct"/>
            <w:vAlign w:val="center"/>
          </w:tcPr>
          <w:p w:rsidR="001F1CE7" w:rsidRPr="00987F8E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15.12</w:t>
            </w:r>
          </w:p>
        </w:tc>
        <w:tc>
          <w:tcPr>
            <w:tcW w:w="815" w:type="pct"/>
            <w:gridSpan w:val="3"/>
            <w:vAlign w:val="center"/>
          </w:tcPr>
          <w:p w:rsidR="001F1CE7" w:rsidRPr="00987F8E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24" w:type="pct"/>
            <w:gridSpan w:val="2"/>
            <w:vAlign w:val="center"/>
          </w:tcPr>
          <w:p w:rsidR="001F1CE7" w:rsidRPr="00987F8E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12</w:t>
            </w:r>
          </w:p>
        </w:tc>
        <w:tc>
          <w:tcPr>
            <w:tcW w:w="1046" w:type="pct"/>
            <w:gridSpan w:val="2"/>
            <w:vAlign w:val="center"/>
          </w:tcPr>
          <w:p w:rsidR="001F1CE7" w:rsidRPr="00987F8E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</w:tc>
      </w:tr>
      <w:tr w:rsidR="001F1CE7" w:rsidRPr="00B148C3" w:rsidTr="0009396B">
        <w:trPr>
          <w:trHeight w:val="273"/>
        </w:trPr>
        <w:tc>
          <w:tcPr>
            <w:tcW w:w="212" w:type="pct"/>
            <w:gridSpan w:val="2"/>
            <w:vAlign w:val="center"/>
          </w:tcPr>
          <w:p w:rsidR="001F1CE7" w:rsidRPr="004E1152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66" w:type="pct"/>
            <w:gridSpan w:val="3"/>
            <w:vAlign w:val="center"/>
          </w:tcPr>
          <w:p w:rsidR="001F1CE7" w:rsidRPr="004E1152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КПД Номинация «Все начинается с детства»  </w:t>
            </w:r>
            <w:proofErr w:type="spellStart"/>
            <w:r w:rsidRPr="004E11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Pr="004E11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E1152">
              <w:rPr>
                <w:rStyle w:val="schbggd"/>
                <w:rFonts w:ascii="Times New Roman" w:hAnsi="Times New Roman" w:cs="Times New Roman"/>
                <w:sz w:val="18"/>
                <w:szCs w:val="18"/>
              </w:rPr>
              <w:t>«Мастер педагогического труда по физкультурно-оздоровительной работе»</w:t>
            </w:r>
            <w:r w:rsidR="003A2211">
              <w:rPr>
                <w:rStyle w:val="schbggd"/>
                <w:rFonts w:ascii="Times New Roman" w:hAnsi="Times New Roman" w:cs="Times New Roman"/>
                <w:sz w:val="18"/>
                <w:szCs w:val="18"/>
              </w:rPr>
              <w:t>,</w:t>
            </w:r>
            <w:r w:rsidRPr="004E11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  <w:r w:rsidR="003A22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E11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  Педагогическое мероприятие с детьми</w:t>
            </w:r>
          </w:p>
        </w:tc>
        <w:tc>
          <w:tcPr>
            <w:tcW w:w="737" w:type="pct"/>
            <w:vAlign w:val="center"/>
          </w:tcPr>
          <w:p w:rsidR="001F1CE7" w:rsidRPr="00987F8E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20.12</w:t>
            </w:r>
          </w:p>
        </w:tc>
        <w:tc>
          <w:tcPr>
            <w:tcW w:w="815" w:type="pct"/>
            <w:gridSpan w:val="3"/>
            <w:vAlign w:val="center"/>
          </w:tcPr>
          <w:p w:rsidR="001F1CE7" w:rsidRPr="00987F8E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24" w:type="pct"/>
            <w:gridSpan w:val="2"/>
            <w:vAlign w:val="center"/>
          </w:tcPr>
          <w:p w:rsidR="001F1CE7" w:rsidRPr="00987F8E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35</w:t>
            </w:r>
          </w:p>
        </w:tc>
        <w:tc>
          <w:tcPr>
            <w:tcW w:w="1046" w:type="pct"/>
            <w:gridSpan w:val="2"/>
            <w:vAlign w:val="center"/>
          </w:tcPr>
          <w:p w:rsidR="001F1CE7" w:rsidRPr="00987F8E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7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</w:tc>
      </w:tr>
      <w:tr w:rsidR="001F1CE7" w:rsidRPr="00B148C3" w:rsidTr="0009396B">
        <w:trPr>
          <w:trHeight w:val="273"/>
        </w:trPr>
        <w:tc>
          <w:tcPr>
            <w:tcW w:w="212" w:type="pct"/>
            <w:gridSpan w:val="2"/>
            <w:vAlign w:val="center"/>
          </w:tcPr>
          <w:p w:rsidR="001F1CE7" w:rsidRPr="004E1152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66" w:type="pct"/>
            <w:gridSpan w:val="3"/>
            <w:vAlign w:val="center"/>
          </w:tcPr>
          <w:p w:rsidR="001F1CE7" w:rsidRPr="004E1152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1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КПД Номинация «Все начинается с детства» </w:t>
            </w:r>
            <w:proofErr w:type="spellStart"/>
            <w:r w:rsidRPr="004E11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Pr="004E11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«Воспитатель ДОУ»</w:t>
            </w:r>
            <w:r w:rsidR="003A22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4E11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 тур</w:t>
            </w:r>
            <w:r w:rsidR="003A22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4E11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Круглый стол</w:t>
            </w:r>
          </w:p>
        </w:tc>
        <w:tc>
          <w:tcPr>
            <w:tcW w:w="737" w:type="pct"/>
            <w:vAlign w:val="center"/>
          </w:tcPr>
          <w:p w:rsidR="001F1CE7" w:rsidRPr="00C45084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5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01.12</w:t>
            </w:r>
          </w:p>
        </w:tc>
        <w:tc>
          <w:tcPr>
            <w:tcW w:w="815" w:type="pct"/>
            <w:gridSpan w:val="3"/>
            <w:vAlign w:val="center"/>
          </w:tcPr>
          <w:p w:rsidR="001F1CE7" w:rsidRPr="00B148C3" w:rsidRDefault="001F1CE7" w:rsidP="001F1CE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24" w:type="pct"/>
            <w:gridSpan w:val="2"/>
            <w:vAlign w:val="center"/>
          </w:tcPr>
          <w:p w:rsidR="001F1CE7" w:rsidRPr="00C45084" w:rsidRDefault="001F1CE7" w:rsidP="001F1CE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5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ИМЦ</w:t>
            </w:r>
          </w:p>
          <w:p w:rsidR="001F1CE7" w:rsidRPr="00C45084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5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1046" w:type="pct"/>
            <w:gridSpan w:val="2"/>
            <w:vAlign w:val="center"/>
          </w:tcPr>
          <w:p w:rsidR="001F1CE7" w:rsidRPr="00C45084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45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C450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1F1CE7" w:rsidRPr="00B148C3" w:rsidTr="00133DD7">
        <w:trPr>
          <w:trHeight w:val="273"/>
        </w:trPr>
        <w:tc>
          <w:tcPr>
            <w:tcW w:w="5000" w:type="pct"/>
            <w:gridSpan w:val="13"/>
            <w:vAlign w:val="center"/>
          </w:tcPr>
          <w:p w:rsidR="001F1CE7" w:rsidRPr="0032466A" w:rsidRDefault="001F1CE7" w:rsidP="001F1CE7">
            <w:pPr>
              <w:jc w:val="center"/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 методических разработок</w:t>
            </w:r>
          </w:p>
        </w:tc>
      </w:tr>
      <w:tr w:rsidR="001F1CE7" w:rsidRPr="00B148C3" w:rsidTr="0009396B">
        <w:trPr>
          <w:trHeight w:val="273"/>
        </w:trPr>
        <w:tc>
          <w:tcPr>
            <w:tcW w:w="212" w:type="pct"/>
            <w:gridSpan w:val="2"/>
            <w:vAlign w:val="center"/>
          </w:tcPr>
          <w:p w:rsidR="001F1CE7" w:rsidRPr="00B148C3" w:rsidRDefault="001F1CE7" w:rsidP="001F1CE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66" w:type="pct"/>
            <w:gridSpan w:val="3"/>
            <w:vAlign w:val="center"/>
          </w:tcPr>
          <w:p w:rsidR="001F1CE7" w:rsidRPr="00AC52CF" w:rsidRDefault="001F1CE7" w:rsidP="001F1CE7">
            <w:pPr>
              <w:pStyle w:val="ac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C52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«Детский сад – территория детства»</w:t>
            </w:r>
          </w:p>
        </w:tc>
        <w:tc>
          <w:tcPr>
            <w:tcW w:w="1552" w:type="pct"/>
            <w:gridSpan w:val="4"/>
            <w:vAlign w:val="center"/>
          </w:tcPr>
          <w:p w:rsidR="001F1CE7" w:rsidRDefault="001F1CE7" w:rsidP="001F1CE7">
            <w:pPr>
              <w:jc w:val="center"/>
              <w:rPr>
                <w:rStyle w:val="bctuj9k"/>
                <w:rFonts w:ascii="Times New Roman" w:hAnsi="Times New Roman" w:cs="Times New Roman"/>
                <w:sz w:val="18"/>
                <w:szCs w:val="18"/>
              </w:rPr>
            </w:pPr>
            <w:r w:rsidRPr="00E54006">
              <w:rPr>
                <w:rStyle w:val="bctuj9k"/>
                <w:rFonts w:ascii="Times New Roman" w:hAnsi="Times New Roman" w:cs="Times New Roman"/>
                <w:sz w:val="18"/>
                <w:szCs w:val="18"/>
              </w:rPr>
              <w:t>Заявка  и конкурсная работа подается в электронном виде</w:t>
            </w:r>
          </w:p>
          <w:p w:rsidR="001F1CE7" w:rsidRDefault="001F1CE7" w:rsidP="001F1CE7">
            <w:pPr>
              <w:jc w:val="center"/>
              <w:rPr>
                <w:rStyle w:val="bctuj9k"/>
                <w:rFonts w:ascii="Times New Roman" w:hAnsi="Times New Roman" w:cs="Times New Roman"/>
                <w:sz w:val="18"/>
                <w:szCs w:val="18"/>
              </w:rPr>
            </w:pPr>
            <w:r w:rsidRPr="00E54006">
              <w:rPr>
                <w:rStyle w:val="bctuj9k"/>
                <w:rFonts w:ascii="Times New Roman" w:hAnsi="Times New Roman" w:cs="Times New Roman"/>
                <w:sz w:val="18"/>
                <w:szCs w:val="18"/>
              </w:rPr>
              <w:t xml:space="preserve"> с 12.12.2022 по 23.12.2022  </w:t>
            </w:r>
          </w:p>
          <w:p w:rsidR="001F1CE7" w:rsidRPr="00E54006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06">
              <w:rPr>
                <w:rStyle w:val="bctuj9k"/>
                <w:rFonts w:ascii="Times New Roman" w:hAnsi="Times New Roman" w:cs="Times New Roman"/>
                <w:sz w:val="18"/>
                <w:szCs w:val="18"/>
              </w:rPr>
              <w:t>по адресу электронн</w:t>
            </w:r>
            <w:r>
              <w:rPr>
                <w:rStyle w:val="bctuj9k"/>
                <w:rFonts w:ascii="Times New Roman" w:hAnsi="Times New Roman" w:cs="Times New Roman"/>
                <w:sz w:val="18"/>
                <w:szCs w:val="18"/>
              </w:rPr>
              <w:t>ой</w:t>
            </w:r>
            <w:r w:rsidRPr="00E54006">
              <w:rPr>
                <w:rStyle w:val="bctuj9k"/>
                <w:rFonts w:ascii="Times New Roman" w:hAnsi="Times New Roman" w:cs="Times New Roman"/>
                <w:sz w:val="18"/>
                <w:szCs w:val="18"/>
              </w:rPr>
              <w:t xml:space="preserve"> почты </w:t>
            </w:r>
            <w:hyperlink r:id="rId9" w:tgtFrame="_blank" w:history="1">
              <w:r w:rsidRPr="00E54006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malina_imc@mail.ru</w:t>
              </w:r>
            </w:hyperlink>
            <w:r w:rsidRPr="00E54006">
              <w:rPr>
                <w:rStyle w:val="bctuj9k"/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24" w:type="pct"/>
            <w:gridSpan w:val="2"/>
            <w:vAlign w:val="center"/>
          </w:tcPr>
          <w:p w:rsidR="001F1CE7" w:rsidRPr="0032466A" w:rsidRDefault="001F1CE7" w:rsidP="001F1CE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46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ИМЦ</w:t>
            </w:r>
          </w:p>
        </w:tc>
        <w:tc>
          <w:tcPr>
            <w:tcW w:w="1046" w:type="pct"/>
            <w:gridSpan w:val="2"/>
            <w:vAlign w:val="center"/>
          </w:tcPr>
          <w:p w:rsidR="001F1CE7" w:rsidRPr="00B148C3" w:rsidRDefault="001F1CE7" w:rsidP="001F1CE7">
            <w:pPr>
              <w:jc w:val="center"/>
              <w:rPr>
                <w:rFonts w:ascii="Times New Roman" w:eastAsia="Times New Roman" w:hAnsi="Times New Roman"/>
                <w:color w:val="FF0000"/>
                <w:spacing w:val="-7"/>
                <w:sz w:val="20"/>
                <w:szCs w:val="20"/>
                <w:lang w:eastAsia="ru-RU"/>
              </w:rPr>
            </w:pPr>
            <w:r w:rsidRPr="00987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</w:tc>
      </w:tr>
      <w:tr w:rsidR="001F1CE7" w:rsidRPr="00B148C3" w:rsidTr="00FF531F">
        <w:tc>
          <w:tcPr>
            <w:tcW w:w="5000" w:type="pct"/>
            <w:gridSpan w:val="13"/>
          </w:tcPr>
          <w:p w:rsidR="001F1CE7" w:rsidRPr="00115944" w:rsidRDefault="001F1CE7" w:rsidP="001F1CE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1594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1F1CE7" w:rsidRPr="00B148C3" w:rsidTr="00FF531F">
        <w:tc>
          <w:tcPr>
            <w:tcW w:w="5000" w:type="pct"/>
            <w:gridSpan w:val="13"/>
          </w:tcPr>
          <w:p w:rsidR="001F1CE7" w:rsidRPr="00115944" w:rsidRDefault="001F1CE7" w:rsidP="001F1CE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1594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программе ИМЦ</w:t>
            </w:r>
          </w:p>
        </w:tc>
      </w:tr>
      <w:tr w:rsidR="001F1CE7" w:rsidRPr="00B148C3" w:rsidTr="000A1632">
        <w:trPr>
          <w:trHeight w:val="894"/>
        </w:trPr>
        <w:tc>
          <w:tcPr>
            <w:tcW w:w="209" w:type="pct"/>
            <w:vAlign w:val="center"/>
          </w:tcPr>
          <w:p w:rsidR="001F1CE7" w:rsidRPr="00115944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9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pct"/>
            <w:gridSpan w:val="3"/>
            <w:vAlign w:val="center"/>
          </w:tcPr>
          <w:p w:rsidR="001F1CE7" w:rsidRPr="00115944" w:rsidRDefault="001F1CE7" w:rsidP="003A2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944">
              <w:rPr>
                <w:rFonts w:ascii="Times New Roman" w:hAnsi="Times New Roman" w:cs="Times New Roman"/>
                <w:sz w:val="18"/>
                <w:szCs w:val="18"/>
              </w:rPr>
              <w:t>Курсы повышения квалификации по программе «Основы профессиональной успешности педагогов ДОУ в контексте современных тенденций развития дошкольного образования»</w:t>
            </w:r>
          </w:p>
        </w:tc>
        <w:tc>
          <w:tcPr>
            <w:tcW w:w="867" w:type="pct"/>
            <w:gridSpan w:val="3"/>
            <w:vAlign w:val="center"/>
          </w:tcPr>
          <w:p w:rsidR="001F1CE7" w:rsidRPr="00115944" w:rsidRDefault="001F1CE7" w:rsidP="001F1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944">
              <w:rPr>
                <w:rFonts w:ascii="Times New Roman" w:hAnsi="Times New Roman" w:cs="Times New Roman"/>
                <w:sz w:val="18"/>
                <w:szCs w:val="18"/>
              </w:rPr>
              <w:t>06.12</w:t>
            </w:r>
          </w:p>
        </w:tc>
        <w:tc>
          <w:tcPr>
            <w:tcW w:w="516" w:type="pct"/>
            <w:vAlign w:val="center"/>
          </w:tcPr>
          <w:p w:rsidR="001F1CE7" w:rsidRPr="00115944" w:rsidRDefault="001F1CE7" w:rsidP="001F1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944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972" w:type="pct"/>
            <w:gridSpan w:val="4"/>
            <w:vAlign w:val="center"/>
          </w:tcPr>
          <w:p w:rsidR="001F1CE7" w:rsidRPr="00115944" w:rsidRDefault="001F1CE7" w:rsidP="001F1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944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1018" w:type="pct"/>
            <w:vAlign w:val="center"/>
          </w:tcPr>
          <w:p w:rsidR="001F1CE7" w:rsidRPr="00115944" w:rsidRDefault="001F1CE7" w:rsidP="001F1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944">
              <w:rPr>
                <w:rFonts w:ascii="Times New Roman" w:hAnsi="Times New Roman" w:cs="Times New Roman"/>
                <w:sz w:val="18"/>
                <w:szCs w:val="18"/>
              </w:rPr>
              <w:t>Лычаева А.Г.</w:t>
            </w:r>
          </w:p>
        </w:tc>
      </w:tr>
      <w:tr w:rsidR="001F1CE7" w:rsidRPr="00B148C3" w:rsidTr="000A1632">
        <w:tc>
          <w:tcPr>
            <w:tcW w:w="209" w:type="pct"/>
            <w:vAlign w:val="center"/>
          </w:tcPr>
          <w:p w:rsidR="001F1CE7" w:rsidRPr="00115944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94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pct"/>
            <w:gridSpan w:val="3"/>
            <w:vAlign w:val="center"/>
          </w:tcPr>
          <w:p w:rsidR="001F1CE7" w:rsidRPr="00115944" w:rsidRDefault="001F1CE7" w:rsidP="003A2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944">
              <w:rPr>
                <w:rFonts w:ascii="Times New Roman" w:hAnsi="Times New Roman" w:cs="Times New Roman"/>
                <w:sz w:val="18"/>
                <w:szCs w:val="18"/>
              </w:rPr>
              <w:t>Курсы повышения квалификации по программе «Коммуникативная культура педагога как компонент повышения качества образования дошкольной образовательной организации»</w:t>
            </w:r>
          </w:p>
        </w:tc>
        <w:tc>
          <w:tcPr>
            <w:tcW w:w="867" w:type="pct"/>
            <w:gridSpan w:val="3"/>
            <w:vAlign w:val="center"/>
          </w:tcPr>
          <w:p w:rsidR="001F1CE7" w:rsidRPr="00115944" w:rsidRDefault="001F1CE7" w:rsidP="001F1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944">
              <w:rPr>
                <w:rFonts w:ascii="Times New Roman" w:hAnsi="Times New Roman" w:cs="Times New Roman"/>
                <w:sz w:val="18"/>
                <w:szCs w:val="18"/>
              </w:rPr>
              <w:t>07.12</w:t>
            </w:r>
          </w:p>
        </w:tc>
        <w:tc>
          <w:tcPr>
            <w:tcW w:w="516" w:type="pct"/>
            <w:vAlign w:val="center"/>
          </w:tcPr>
          <w:p w:rsidR="001F1CE7" w:rsidRPr="00115944" w:rsidRDefault="001F1CE7" w:rsidP="001F1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59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09.30</w:t>
            </w:r>
          </w:p>
        </w:tc>
        <w:tc>
          <w:tcPr>
            <w:tcW w:w="972" w:type="pct"/>
            <w:gridSpan w:val="4"/>
            <w:vAlign w:val="center"/>
          </w:tcPr>
          <w:p w:rsidR="001F1CE7" w:rsidRPr="00115944" w:rsidRDefault="001F1CE7" w:rsidP="001F1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CE7" w:rsidRPr="00115944" w:rsidRDefault="001F1CE7" w:rsidP="001F1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944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  <w:p w:rsidR="001F1CE7" w:rsidRPr="00115944" w:rsidRDefault="001F1CE7" w:rsidP="001F1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pct"/>
            <w:vAlign w:val="center"/>
          </w:tcPr>
          <w:p w:rsidR="001F1CE7" w:rsidRPr="00115944" w:rsidRDefault="001F1CE7" w:rsidP="001F1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944">
              <w:rPr>
                <w:rFonts w:ascii="Times New Roman" w:hAnsi="Times New Roman" w:cs="Times New Roman"/>
                <w:sz w:val="18"/>
                <w:szCs w:val="18"/>
              </w:rPr>
              <w:t>Лычаева А.Г.</w:t>
            </w:r>
          </w:p>
        </w:tc>
      </w:tr>
      <w:tr w:rsidR="001F1CE7" w:rsidRPr="00B148C3" w:rsidTr="000A1632">
        <w:trPr>
          <w:trHeight w:val="1160"/>
        </w:trPr>
        <w:tc>
          <w:tcPr>
            <w:tcW w:w="209" w:type="pct"/>
            <w:vAlign w:val="center"/>
          </w:tcPr>
          <w:p w:rsidR="001F1CE7" w:rsidRPr="00115944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94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pct"/>
            <w:gridSpan w:val="3"/>
            <w:vAlign w:val="center"/>
          </w:tcPr>
          <w:p w:rsidR="001F1CE7" w:rsidRPr="00115944" w:rsidRDefault="001F1CE7" w:rsidP="003A2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944">
              <w:rPr>
                <w:rFonts w:ascii="Times New Roman" w:hAnsi="Times New Roman" w:cs="Times New Roman"/>
                <w:sz w:val="18"/>
                <w:szCs w:val="18"/>
              </w:rPr>
              <w:t>Курсы повышения квалификации по программе «Особенности организации образовательной деятельности по профилактике детского дорожно-транспортного травматизма»</w:t>
            </w:r>
          </w:p>
        </w:tc>
        <w:tc>
          <w:tcPr>
            <w:tcW w:w="867" w:type="pct"/>
            <w:gridSpan w:val="3"/>
            <w:vAlign w:val="center"/>
          </w:tcPr>
          <w:p w:rsidR="001F1CE7" w:rsidRPr="00115944" w:rsidRDefault="001F1CE7" w:rsidP="001F1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944">
              <w:rPr>
                <w:rFonts w:ascii="Times New Roman" w:hAnsi="Times New Roman" w:cs="Times New Roman"/>
                <w:sz w:val="18"/>
                <w:szCs w:val="18"/>
              </w:rPr>
              <w:t>05.12</w:t>
            </w:r>
          </w:p>
          <w:p w:rsidR="001F1CE7" w:rsidRPr="00115944" w:rsidRDefault="001F1CE7" w:rsidP="001F1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944">
              <w:rPr>
                <w:rFonts w:ascii="Times New Roman" w:hAnsi="Times New Roman" w:cs="Times New Roman"/>
                <w:sz w:val="18"/>
                <w:szCs w:val="18"/>
              </w:rPr>
              <w:t>12.12</w:t>
            </w:r>
          </w:p>
        </w:tc>
        <w:tc>
          <w:tcPr>
            <w:tcW w:w="516" w:type="pct"/>
            <w:vAlign w:val="center"/>
          </w:tcPr>
          <w:p w:rsidR="001F1CE7" w:rsidRPr="00115944" w:rsidRDefault="001F1CE7" w:rsidP="001F1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944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972" w:type="pct"/>
            <w:gridSpan w:val="4"/>
            <w:vAlign w:val="center"/>
          </w:tcPr>
          <w:p w:rsidR="001F1CE7" w:rsidRPr="00115944" w:rsidRDefault="001F1CE7" w:rsidP="001F1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944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</w:tc>
        <w:tc>
          <w:tcPr>
            <w:tcW w:w="1018" w:type="pct"/>
            <w:vAlign w:val="center"/>
          </w:tcPr>
          <w:p w:rsidR="001F1CE7" w:rsidRPr="00115944" w:rsidRDefault="001F1CE7" w:rsidP="001F1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944">
              <w:rPr>
                <w:rFonts w:ascii="Times New Roman" w:hAnsi="Times New Roman" w:cs="Times New Roman"/>
                <w:sz w:val="18"/>
                <w:szCs w:val="18"/>
              </w:rPr>
              <w:t>Лычаева А.Г.</w:t>
            </w:r>
          </w:p>
        </w:tc>
      </w:tr>
      <w:tr w:rsidR="001F1CE7" w:rsidRPr="00B148C3" w:rsidTr="000A1632">
        <w:trPr>
          <w:trHeight w:val="1160"/>
        </w:trPr>
        <w:tc>
          <w:tcPr>
            <w:tcW w:w="209" w:type="pct"/>
            <w:vAlign w:val="center"/>
          </w:tcPr>
          <w:p w:rsidR="001F1CE7" w:rsidRPr="00115944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94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pct"/>
            <w:gridSpan w:val="3"/>
            <w:vAlign w:val="center"/>
          </w:tcPr>
          <w:p w:rsidR="001F1CE7" w:rsidRPr="00115944" w:rsidRDefault="001F1CE7" w:rsidP="003A2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944">
              <w:rPr>
                <w:rFonts w:ascii="Times New Roman" w:hAnsi="Times New Roman" w:cs="Times New Roman"/>
                <w:sz w:val="18"/>
                <w:szCs w:val="18"/>
              </w:rPr>
              <w:t>Курсы повышения квалификации по программе «Проектировочные умения старшего воспитателя как условие повышения качества образования в ДОО»</w:t>
            </w:r>
          </w:p>
        </w:tc>
        <w:tc>
          <w:tcPr>
            <w:tcW w:w="867" w:type="pct"/>
            <w:gridSpan w:val="3"/>
            <w:vAlign w:val="center"/>
          </w:tcPr>
          <w:p w:rsidR="001F1CE7" w:rsidRPr="00115944" w:rsidRDefault="001F1CE7" w:rsidP="001F1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944">
              <w:rPr>
                <w:rFonts w:ascii="Times New Roman" w:hAnsi="Times New Roman" w:cs="Times New Roman"/>
                <w:sz w:val="18"/>
                <w:szCs w:val="18"/>
              </w:rPr>
              <w:t>05.12</w:t>
            </w:r>
          </w:p>
        </w:tc>
        <w:tc>
          <w:tcPr>
            <w:tcW w:w="516" w:type="pct"/>
            <w:vAlign w:val="center"/>
          </w:tcPr>
          <w:p w:rsidR="001F1CE7" w:rsidRPr="00115944" w:rsidRDefault="001F1CE7" w:rsidP="001F1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944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972" w:type="pct"/>
            <w:gridSpan w:val="4"/>
            <w:vAlign w:val="center"/>
          </w:tcPr>
          <w:p w:rsidR="001F1CE7" w:rsidRPr="00115944" w:rsidRDefault="001F1CE7" w:rsidP="001F1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944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1018" w:type="pct"/>
            <w:vAlign w:val="center"/>
          </w:tcPr>
          <w:p w:rsidR="001F1CE7" w:rsidRPr="00115944" w:rsidRDefault="001F1CE7" w:rsidP="001F1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944">
              <w:rPr>
                <w:rFonts w:ascii="Times New Roman" w:hAnsi="Times New Roman" w:cs="Times New Roman"/>
                <w:sz w:val="18"/>
                <w:szCs w:val="18"/>
              </w:rPr>
              <w:t>Лычаева А.Г.</w:t>
            </w:r>
          </w:p>
        </w:tc>
      </w:tr>
      <w:tr w:rsidR="001F1CE7" w:rsidRPr="00B148C3" w:rsidTr="000A1632">
        <w:trPr>
          <w:trHeight w:val="412"/>
        </w:trPr>
        <w:tc>
          <w:tcPr>
            <w:tcW w:w="209" w:type="pct"/>
            <w:vAlign w:val="center"/>
          </w:tcPr>
          <w:p w:rsidR="001F1CE7" w:rsidRPr="0009589D" w:rsidRDefault="001F1CE7" w:rsidP="001F1CE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8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73" w:type="pct"/>
            <w:gridSpan w:val="11"/>
            <w:vAlign w:val="center"/>
          </w:tcPr>
          <w:p w:rsidR="001F1CE7" w:rsidRPr="0009589D" w:rsidRDefault="001F1CE7" w:rsidP="003A2211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8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Прием и отбор заявок на обучение в </w:t>
            </w:r>
            <w:proofErr w:type="spellStart"/>
            <w:r w:rsidRPr="000958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СПбАППО</w:t>
            </w:r>
            <w:proofErr w:type="spellEnd"/>
            <w:r w:rsidRPr="000958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2023 году</w:t>
            </w:r>
          </w:p>
        </w:tc>
        <w:tc>
          <w:tcPr>
            <w:tcW w:w="1018" w:type="pct"/>
            <w:vAlign w:val="center"/>
          </w:tcPr>
          <w:p w:rsidR="001F1CE7" w:rsidRPr="0009589D" w:rsidRDefault="001F1CE7" w:rsidP="001F1CE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8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 А.Г.</w:t>
            </w:r>
          </w:p>
        </w:tc>
      </w:tr>
      <w:tr w:rsidR="001F1CE7" w:rsidRPr="00B148C3" w:rsidTr="000A1632">
        <w:trPr>
          <w:trHeight w:val="695"/>
        </w:trPr>
        <w:tc>
          <w:tcPr>
            <w:tcW w:w="209" w:type="pct"/>
            <w:vAlign w:val="center"/>
          </w:tcPr>
          <w:p w:rsidR="001F1CE7" w:rsidRPr="0009589D" w:rsidRDefault="001F1CE7" w:rsidP="001F1CE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8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73" w:type="pct"/>
            <w:gridSpan w:val="11"/>
            <w:vAlign w:val="center"/>
          </w:tcPr>
          <w:p w:rsidR="001F1CE7" w:rsidRPr="0009589D" w:rsidRDefault="001F1CE7" w:rsidP="003A2211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8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заявок и регистрация педагогов на обучение по персонифицированной модели в 2023 году</w:t>
            </w:r>
          </w:p>
        </w:tc>
        <w:tc>
          <w:tcPr>
            <w:tcW w:w="1018" w:type="pct"/>
            <w:vAlign w:val="center"/>
          </w:tcPr>
          <w:p w:rsidR="001F1CE7" w:rsidRPr="0009589D" w:rsidRDefault="001F1CE7" w:rsidP="001F1CE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58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 А.Г.</w:t>
            </w:r>
          </w:p>
        </w:tc>
      </w:tr>
      <w:tr w:rsidR="001F1CE7" w:rsidRPr="00B148C3" w:rsidTr="00FF531F">
        <w:tc>
          <w:tcPr>
            <w:tcW w:w="5000" w:type="pct"/>
            <w:gridSpan w:val="13"/>
          </w:tcPr>
          <w:p w:rsidR="001F1CE7" w:rsidRPr="001C7905" w:rsidRDefault="001F1CE7" w:rsidP="001F1CE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C79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ЦДЮТТ</w:t>
            </w:r>
          </w:p>
        </w:tc>
      </w:tr>
      <w:tr w:rsidR="001F1CE7" w:rsidRPr="00B148C3" w:rsidTr="00FF531F">
        <w:tc>
          <w:tcPr>
            <w:tcW w:w="5000" w:type="pct"/>
            <w:gridSpan w:val="13"/>
          </w:tcPr>
          <w:p w:rsidR="001F1CE7" w:rsidRPr="001C7905" w:rsidRDefault="001F1CE7" w:rsidP="001F1CE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C79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Учебно-воспитательные мероприятия для воспитанников дошкольных образовательных учреждений района</w:t>
            </w:r>
          </w:p>
          <w:p w:rsidR="001F1CE7" w:rsidRPr="001C7905" w:rsidRDefault="001F1CE7" w:rsidP="001F1CE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C79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предупреждению детского дорожно-транспортного травматизма и безопасности дорожного движения</w:t>
            </w:r>
          </w:p>
        </w:tc>
      </w:tr>
      <w:tr w:rsidR="001F1CE7" w:rsidRPr="00B148C3" w:rsidTr="000A1632">
        <w:trPr>
          <w:trHeight w:val="258"/>
        </w:trPr>
        <w:tc>
          <w:tcPr>
            <w:tcW w:w="221" w:type="pct"/>
            <w:gridSpan w:val="3"/>
            <w:vMerge w:val="restart"/>
            <w:vAlign w:val="center"/>
          </w:tcPr>
          <w:p w:rsidR="001F1CE7" w:rsidRPr="00C87433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74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7" w:type="pct"/>
            <w:gridSpan w:val="2"/>
            <w:vMerge w:val="restart"/>
            <w:vAlign w:val="center"/>
          </w:tcPr>
          <w:p w:rsidR="001F1CE7" w:rsidRPr="00C87433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74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Игровая модульная программа по БДД «Маленький пешеход и пассажир» для дошкольников, с использованием</w:t>
            </w:r>
          </w:p>
          <w:p w:rsidR="001F1CE7" w:rsidRPr="00C87433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74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мобильного </w:t>
            </w:r>
            <w:proofErr w:type="spellStart"/>
            <w:r w:rsidRPr="00C874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737" w:type="pct"/>
          </w:tcPr>
          <w:p w:rsidR="001F1CE7" w:rsidRPr="001C7905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05">
              <w:rPr>
                <w:rFonts w:ascii="Times New Roman" w:hAnsi="Times New Roman" w:cs="Times New Roman"/>
                <w:sz w:val="18"/>
                <w:szCs w:val="18"/>
              </w:rPr>
              <w:t>05.12</w:t>
            </w:r>
          </w:p>
        </w:tc>
        <w:tc>
          <w:tcPr>
            <w:tcW w:w="818" w:type="pct"/>
            <w:gridSpan w:val="4"/>
          </w:tcPr>
          <w:p w:rsidR="001F1CE7" w:rsidRPr="001C7905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05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21" w:type="pct"/>
          </w:tcPr>
          <w:p w:rsidR="001F1CE7" w:rsidRPr="001C7905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05">
              <w:rPr>
                <w:rFonts w:ascii="Times New Roman" w:hAnsi="Times New Roman" w:cs="Times New Roman"/>
                <w:sz w:val="18"/>
                <w:szCs w:val="18"/>
              </w:rPr>
              <w:t>ДОУ 29</w:t>
            </w:r>
          </w:p>
        </w:tc>
        <w:tc>
          <w:tcPr>
            <w:tcW w:w="1046" w:type="pct"/>
            <w:gridSpan w:val="2"/>
            <w:vMerge w:val="restart"/>
            <w:vAlign w:val="center"/>
          </w:tcPr>
          <w:p w:rsidR="001F1CE7" w:rsidRPr="00DF0F30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0F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1F1CE7" w:rsidRPr="00DF0F30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F0F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DF0F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1F1CE7" w:rsidRPr="00B148C3" w:rsidRDefault="001F1CE7" w:rsidP="001F1CE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DF0F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1F1CE7" w:rsidRPr="00B148C3" w:rsidTr="000A1632">
        <w:trPr>
          <w:trHeight w:val="547"/>
        </w:trPr>
        <w:tc>
          <w:tcPr>
            <w:tcW w:w="221" w:type="pct"/>
            <w:gridSpan w:val="3"/>
            <w:vMerge/>
          </w:tcPr>
          <w:p w:rsidR="001F1CE7" w:rsidRPr="00C87433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7" w:type="pct"/>
            <w:gridSpan w:val="2"/>
            <w:vMerge/>
            <w:vAlign w:val="center"/>
          </w:tcPr>
          <w:p w:rsidR="001F1CE7" w:rsidRPr="00C87433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</w:tcPr>
          <w:p w:rsidR="001F1CE7" w:rsidRPr="001C7905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05">
              <w:rPr>
                <w:rFonts w:ascii="Times New Roman" w:hAnsi="Times New Roman" w:cs="Times New Roman"/>
                <w:sz w:val="18"/>
                <w:szCs w:val="18"/>
              </w:rPr>
              <w:t>07.12</w:t>
            </w:r>
          </w:p>
          <w:p w:rsidR="001F1CE7" w:rsidRPr="001C7905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05">
              <w:rPr>
                <w:rFonts w:ascii="Times New Roman" w:hAnsi="Times New Roman" w:cs="Times New Roman"/>
                <w:sz w:val="18"/>
                <w:szCs w:val="18"/>
              </w:rPr>
              <w:t>12.12</w:t>
            </w:r>
          </w:p>
          <w:p w:rsidR="001F1CE7" w:rsidRPr="001C7905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05">
              <w:rPr>
                <w:rFonts w:ascii="Times New Roman" w:hAnsi="Times New Roman" w:cs="Times New Roman"/>
                <w:sz w:val="18"/>
                <w:szCs w:val="18"/>
              </w:rPr>
              <w:t>14.12</w:t>
            </w:r>
          </w:p>
        </w:tc>
        <w:tc>
          <w:tcPr>
            <w:tcW w:w="818" w:type="pct"/>
            <w:gridSpan w:val="4"/>
          </w:tcPr>
          <w:p w:rsidR="001F1CE7" w:rsidRPr="001C7905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05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21" w:type="pct"/>
          </w:tcPr>
          <w:p w:rsidR="001F1CE7" w:rsidRPr="001C7905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905">
              <w:rPr>
                <w:rFonts w:ascii="Times New Roman" w:hAnsi="Times New Roman" w:cs="Times New Roman"/>
                <w:sz w:val="18"/>
                <w:szCs w:val="18"/>
              </w:rPr>
              <w:t>ДОУ  22</w:t>
            </w:r>
          </w:p>
        </w:tc>
        <w:tc>
          <w:tcPr>
            <w:tcW w:w="1046" w:type="pct"/>
            <w:gridSpan w:val="2"/>
            <w:vMerge/>
            <w:vAlign w:val="center"/>
          </w:tcPr>
          <w:p w:rsidR="001F1CE7" w:rsidRPr="00B148C3" w:rsidRDefault="001F1CE7" w:rsidP="001F1CE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1F1CE7" w:rsidRPr="00B148C3" w:rsidTr="000A1632">
        <w:trPr>
          <w:trHeight w:val="360"/>
        </w:trPr>
        <w:tc>
          <w:tcPr>
            <w:tcW w:w="221" w:type="pct"/>
            <w:gridSpan w:val="3"/>
            <w:vMerge/>
          </w:tcPr>
          <w:p w:rsidR="001F1CE7" w:rsidRPr="00C87433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7" w:type="pct"/>
            <w:gridSpan w:val="2"/>
            <w:vMerge/>
            <w:vAlign w:val="center"/>
          </w:tcPr>
          <w:p w:rsidR="001F1CE7" w:rsidRPr="00C87433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</w:tcPr>
          <w:p w:rsidR="001F1CE7" w:rsidRPr="00DF0F30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F30"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</w:p>
          <w:p w:rsidR="001F1CE7" w:rsidRPr="00DF0F30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F30">
              <w:rPr>
                <w:rFonts w:ascii="Times New Roman" w:hAnsi="Times New Roman" w:cs="Times New Roman"/>
                <w:sz w:val="18"/>
                <w:szCs w:val="18"/>
              </w:rPr>
              <w:t>21.12</w:t>
            </w:r>
          </w:p>
          <w:p w:rsidR="001F1CE7" w:rsidRPr="00DF0F30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F30"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818" w:type="pct"/>
            <w:gridSpan w:val="4"/>
          </w:tcPr>
          <w:p w:rsidR="001F1CE7" w:rsidRPr="00DF0F30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F30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21" w:type="pct"/>
          </w:tcPr>
          <w:p w:rsidR="001F1CE7" w:rsidRPr="00DF0F30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F30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0F30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046" w:type="pct"/>
            <w:gridSpan w:val="2"/>
            <w:vMerge/>
            <w:vAlign w:val="center"/>
          </w:tcPr>
          <w:p w:rsidR="001F1CE7" w:rsidRPr="00B148C3" w:rsidRDefault="001F1CE7" w:rsidP="001F1CE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1F1CE7" w:rsidRPr="00B148C3" w:rsidTr="000A1632">
        <w:trPr>
          <w:trHeight w:val="359"/>
        </w:trPr>
        <w:tc>
          <w:tcPr>
            <w:tcW w:w="221" w:type="pct"/>
            <w:gridSpan w:val="3"/>
            <w:vMerge/>
          </w:tcPr>
          <w:p w:rsidR="001F1CE7" w:rsidRPr="00C87433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7" w:type="pct"/>
            <w:gridSpan w:val="2"/>
            <w:vMerge/>
            <w:vAlign w:val="center"/>
          </w:tcPr>
          <w:p w:rsidR="001F1CE7" w:rsidRPr="00C87433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</w:tcPr>
          <w:p w:rsidR="001F1CE7" w:rsidRPr="00DF0F30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F30">
              <w:rPr>
                <w:rFonts w:ascii="Times New Roman" w:hAnsi="Times New Roman" w:cs="Times New Roman"/>
                <w:sz w:val="18"/>
                <w:szCs w:val="18"/>
              </w:rPr>
              <w:t>28.12</w:t>
            </w:r>
          </w:p>
        </w:tc>
        <w:tc>
          <w:tcPr>
            <w:tcW w:w="818" w:type="pct"/>
            <w:gridSpan w:val="4"/>
          </w:tcPr>
          <w:p w:rsidR="001F1CE7" w:rsidRPr="00DF0F30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F30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21" w:type="pct"/>
          </w:tcPr>
          <w:p w:rsidR="001F1CE7" w:rsidRPr="00DF0F30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F30">
              <w:rPr>
                <w:rFonts w:ascii="Times New Roman" w:hAnsi="Times New Roman" w:cs="Times New Roman"/>
                <w:sz w:val="18"/>
                <w:szCs w:val="18"/>
              </w:rPr>
              <w:t>ДОУ 16</w:t>
            </w:r>
          </w:p>
        </w:tc>
        <w:tc>
          <w:tcPr>
            <w:tcW w:w="1046" w:type="pct"/>
            <w:gridSpan w:val="2"/>
            <w:vMerge/>
            <w:vAlign w:val="center"/>
          </w:tcPr>
          <w:p w:rsidR="001F1CE7" w:rsidRPr="00B148C3" w:rsidRDefault="001F1CE7" w:rsidP="001F1CE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1F1CE7" w:rsidRPr="00B148C3" w:rsidTr="000A1632">
        <w:trPr>
          <w:trHeight w:val="284"/>
        </w:trPr>
        <w:tc>
          <w:tcPr>
            <w:tcW w:w="221" w:type="pct"/>
            <w:gridSpan w:val="3"/>
            <w:vMerge w:val="restart"/>
            <w:vAlign w:val="center"/>
          </w:tcPr>
          <w:p w:rsidR="001F1CE7" w:rsidRPr="00C87433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74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7" w:type="pct"/>
            <w:gridSpan w:val="2"/>
            <w:vMerge w:val="restart"/>
            <w:vAlign w:val="center"/>
          </w:tcPr>
          <w:p w:rsidR="001F1CE7" w:rsidRPr="00C87433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74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Познавательная игровая программа по БДД «Учимся быть пешеходами» для воспитанников</w:t>
            </w:r>
          </w:p>
          <w:p w:rsidR="001F1CE7" w:rsidRPr="00C87433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74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дошкольного возраста</w:t>
            </w:r>
          </w:p>
        </w:tc>
        <w:tc>
          <w:tcPr>
            <w:tcW w:w="737" w:type="pct"/>
          </w:tcPr>
          <w:p w:rsidR="001F1CE7" w:rsidRPr="00C87433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433">
              <w:rPr>
                <w:rFonts w:ascii="Times New Roman" w:hAnsi="Times New Roman" w:cs="Times New Roman"/>
                <w:sz w:val="18"/>
                <w:szCs w:val="18"/>
              </w:rPr>
              <w:t>02.12</w:t>
            </w:r>
          </w:p>
        </w:tc>
        <w:tc>
          <w:tcPr>
            <w:tcW w:w="818" w:type="pct"/>
            <w:gridSpan w:val="4"/>
          </w:tcPr>
          <w:p w:rsidR="001F1CE7" w:rsidRPr="00C87433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433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21" w:type="pct"/>
          </w:tcPr>
          <w:p w:rsidR="001F1CE7" w:rsidRPr="00C87433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433">
              <w:rPr>
                <w:rFonts w:ascii="Times New Roman" w:hAnsi="Times New Roman" w:cs="Times New Roman"/>
                <w:sz w:val="18"/>
                <w:szCs w:val="18"/>
              </w:rPr>
              <w:t>ДОУ  1</w:t>
            </w:r>
          </w:p>
        </w:tc>
        <w:tc>
          <w:tcPr>
            <w:tcW w:w="1046" w:type="pct"/>
            <w:gridSpan w:val="2"/>
            <w:vMerge w:val="restart"/>
            <w:vAlign w:val="center"/>
          </w:tcPr>
          <w:p w:rsidR="001F1CE7" w:rsidRPr="00C87433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CE7" w:rsidRPr="00C87433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874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C874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1F1CE7" w:rsidRPr="00C87433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74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  <w:p w:rsidR="001F1CE7" w:rsidRPr="00C87433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F1CE7" w:rsidRPr="00B148C3" w:rsidTr="000A1632">
        <w:trPr>
          <w:trHeight w:val="275"/>
        </w:trPr>
        <w:tc>
          <w:tcPr>
            <w:tcW w:w="221" w:type="pct"/>
            <w:gridSpan w:val="3"/>
            <w:vMerge/>
            <w:vAlign w:val="center"/>
          </w:tcPr>
          <w:p w:rsidR="001F1CE7" w:rsidRPr="00B148C3" w:rsidRDefault="001F1CE7" w:rsidP="001F1CE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57" w:type="pct"/>
            <w:gridSpan w:val="2"/>
            <w:vMerge/>
            <w:vAlign w:val="center"/>
          </w:tcPr>
          <w:p w:rsidR="001F1CE7" w:rsidRPr="00B148C3" w:rsidRDefault="001F1CE7" w:rsidP="001F1CE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</w:tcPr>
          <w:p w:rsidR="001F1CE7" w:rsidRPr="00C87433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433">
              <w:rPr>
                <w:rFonts w:ascii="Times New Roman" w:hAnsi="Times New Roman" w:cs="Times New Roman"/>
                <w:sz w:val="18"/>
                <w:szCs w:val="18"/>
              </w:rPr>
              <w:t>06.12</w:t>
            </w:r>
          </w:p>
        </w:tc>
        <w:tc>
          <w:tcPr>
            <w:tcW w:w="818" w:type="pct"/>
            <w:gridSpan w:val="4"/>
          </w:tcPr>
          <w:p w:rsidR="001F1CE7" w:rsidRPr="00C87433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433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21" w:type="pct"/>
          </w:tcPr>
          <w:p w:rsidR="001F1CE7" w:rsidRPr="00C87433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433">
              <w:rPr>
                <w:rFonts w:ascii="Times New Roman" w:hAnsi="Times New Roman" w:cs="Times New Roman"/>
                <w:sz w:val="18"/>
                <w:szCs w:val="18"/>
              </w:rPr>
              <w:t>ДОУ  42</w:t>
            </w:r>
          </w:p>
        </w:tc>
        <w:tc>
          <w:tcPr>
            <w:tcW w:w="1046" w:type="pct"/>
            <w:gridSpan w:val="2"/>
            <w:vMerge/>
            <w:vAlign w:val="center"/>
          </w:tcPr>
          <w:p w:rsidR="001F1CE7" w:rsidRPr="00C87433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F1CE7" w:rsidRPr="00B148C3" w:rsidTr="000A1632">
        <w:trPr>
          <w:trHeight w:val="273"/>
        </w:trPr>
        <w:tc>
          <w:tcPr>
            <w:tcW w:w="221" w:type="pct"/>
            <w:gridSpan w:val="3"/>
            <w:vMerge/>
            <w:vAlign w:val="center"/>
          </w:tcPr>
          <w:p w:rsidR="001F1CE7" w:rsidRPr="00B148C3" w:rsidRDefault="001F1CE7" w:rsidP="001F1CE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57" w:type="pct"/>
            <w:gridSpan w:val="2"/>
            <w:vMerge/>
            <w:vAlign w:val="center"/>
          </w:tcPr>
          <w:p w:rsidR="001F1CE7" w:rsidRPr="00B148C3" w:rsidRDefault="001F1CE7" w:rsidP="001F1CE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</w:tcPr>
          <w:p w:rsidR="001F1CE7" w:rsidRPr="00C87433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433">
              <w:rPr>
                <w:rFonts w:ascii="Times New Roman" w:hAnsi="Times New Roman" w:cs="Times New Roman"/>
                <w:sz w:val="18"/>
                <w:szCs w:val="18"/>
              </w:rPr>
              <w:t>16.12</w:t>
            </w:r>
          </w:p>
        </w:tc>
        <w:tc>
          <w:tcPr>
            <w:tcW w:w="818" w:type="pct"/>
            <w:gridSpan w:val="4"/>
          </w:tcPr>
          <w:p w:rsidR="001F1CE7" w:rsidRPr="00C87433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433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21" w:type="pct"/>
          </w:tcPr>
          <w:p w:rsidR="001F1CE7" w:rsidRPr="00C87433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433">
              <w:rPr>
                <w:rFonts w:ascii="Times New Roman" w:hAnsi="Times New Roman" w:cs="Times New Roman"/>
                <w:sz w:val="18"/>
                <w:szCs w:val="18"/>
              </w:rPr>
              <w:t>ДОУ  60</w:t>
            </w:r>
          </w:p>
        </w:tc>
        <w:tc>
          <w:tcPr>
            <w:tcW w:w="1046" w:type="pct"/>
            <w:gridSpan w:val="2"/>
            <w:vMerge/>
            <w:vAlign w:val="center"/>
          </w:tcPr>
          <w:p w:rsidR="001F1CE7" w:rsidRPr="00C87433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F1CE7" w:rsidRPr="00B148C3" w:rsidTr="000A1632">
        <w:trPr>
          <w:trHeight w:val="136"/>
        </w:trPr>
        <w:tc>
          <w:tcPr>
            <w:tcW w:w="221" w:type="pct"/>
            <w:gridSpan w:val="3"/>
            <w:vMerge/>
            <w:vAlign w:val="center"/>
          </w:tcPr>
          <w:p w:rsidR="001F1CE7" w:rsidRPr="00B148C3" w:rsidRDefault="001F1CE7" w:rsidP="001F1CE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57" w:type="pct"/>
            <w:gridSpan w:val="2"/>
            <w:vMerge/>
            <w:vAlign w:val="center"/>
          </w:tcPr>
          <w:p w:rsidR="001F1CE7" w:rsidRPr="00B148C3" w:rsidRDefault="001F1CE7" w:rsidP="001F1CE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</w:tcPr>
          <w:p w:rsidR="001F1CE7" w:rsidRPr="00C87433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433">
              <w:rPr>
                <w:rFonts w:ascii="Times New Roman" w:hAnsi="Times New Roman" w:cs="Times New Roman"/>
                <w:sz w:val="18"/>
                <w:szCs w:val="18"/>
              </w:rPr>
              <w:t>20.12</w:t>
            </w:r>
          </w:p>
        </w:tc>
        <w:tc>
          <w:tcPr>
            <w:tcW w:w="818" w:type="pct"/>
            <w:gridSpan w:val="4"/>
          </w:tcPr>
          <w:p w:rsidR="001F1CE7" w:rsidRPr="00C87433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433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21" w:type="pct"/>
          </w:tcPr>
          <w:p w:rsidR="001F1CE7" w:rsidRPr="00C87433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433">
              <w:rPr>
                <w:rFonts w:ascii="Times New Roman" w:hAnsi="Times New Roman" w:cs="Times New Roman"/>
                <w:sz w:val="18"/>
                <w:szCs w:val="18"/>
              </w:rPr>
              <w:t xml:space="preserve">ДОУ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87433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046" w:type="pct"/>
            <w:gridSpan w:val="2"/>
            <w:vMerge/>
            <w:vAlign w:val="center"/>
          </w:tcPr>
          <w:p w:rsidR="001F1CE7" w:rsidRPr="00C87433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F1CE7" w:rsidRPr="00B148C3" w:rsidTr="000A1632">
        <w:trPr>
          <w:trHeight w:val="209"/>
        </w:trPr>
        <w:tc>
          <w:tcPr>
            <w:tcW w:w="221" w:type="pct"/>
            <w:gridSpan w:val="3"/>
            <w:vMerge/>
            <w:vAlign w:val="center"/>
          </w:tcPr>
          <w:p w:rsidR="001F1CE7" w:rsidRPr="00B148C3" w:rsidRDefault="001F1CE7" w:rsidP="001F1CE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57" w:type="pct"/>
            <w:gridSpan w:val="2"/>
            <w:vMerge/>
            <w:vAlign w:val="center"/>
          </w:tcPr>
          <w:p w:rsidR="001F1CE7" w:rsidRPr="00B148C3" w:rsidRDefault="001F1CE7" w:rsidP="001F1CE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:rsidR="001F1CE7" w:rsidRPr="00C87433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433">
              <w:rPr>
                <w:rFonts w:ascii="Times New Roman" w:hAnsi="Times New Roman" w:cs="Times New Roman"/>
                <w:sz w:val="18"/>
                <w:szCs w:val="18"/>
              </w:rPr>
              <w:t>23.12</w:t>
            </w:r>
          </w:p>
        </w:tc>
        <w:tc>
          <w:tcPr>
            <w:tcW w:w="818" w:type="pct"/>
            <w:gridSpan w:val="4"/>
            <w:tcBorders>
              <w:bottom w:val="single" w:sz="4" w:space="0" w:color="auto"/>
            </w:tcBorders>
          </w:tcPr>
          <w:p w:rsidR="001F1CE7" w:rsidRPr="00C87433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433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:rsidR="001F1CE7" w:rsidRPr="00C87433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433">
              <w:rPr>
                <w:rFonts w:ascii="Times New Roman" w:hAnsi="Times New Roman" w:cs="Times New Roman"/>
                <w:sz w:val="18"/>
                <w:szCs w:val="18"/>
              </w:rPr>
              <w:t>ДОУ  58</w:t>
            </w:r>
          </w:p>
        </w:tc>
        <w:tc>
          <w:tcPr>
            <w:tcW w:w="1046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F1CE7" w:rsidRPr="00C87433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F1CE7" w:rsidRPr="00B148C3" w:rsidTr="000A1632">
        <w:trPr>
          <w:trHeight w:val="275"/>
        </w:trPr>
        <w:tc>
          <w:tcPr>
            <w:tcW w:w="221" w:type="pct"/>
            <w:gridSpan w:val="3"/>
            <w:vMerge/>
            <w:vAlign w:val="center"/>
          </w:tcPr>
          <w:p w:rsidR="001F1CE7" w:rsidRPr="00B148C3" w:rsidRDefault="001F1CE7" w:rsidP="001F1CE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57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1F1CE7" w:rsidRPr="00B148C3" w:rsidRDefault="001F1CE7" w:rsidP="001F1CE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E7" w:rsidRPr="00C87433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433">
              <w:rPr>
                <w:rFonts w:ascii="Times New Roman" w:hAnsi="Times New Roman" w:cs="Times New Roman"/>
                <w:sz w:val="18"/>
                <w:szCs w:val="18"/>
              </w:rPr>
              <w:t>27.12</w:t>
            </w:r>
          </w:p>
        </w:tc>
        <w:tc>
          <w:tcPr>
            <w:tcW w:w="81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E7" w:rsidRPr="00C87433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433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E7" w:rsidRPr="00C87433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433">
              <w:rPr>
                <w:rFonts w:ascii="Times New Roman" w:hAnsi="Times New Roman" w:cs="Times New Roman"/>
                <w:sz w:val="18"/>
                <w:szCs w:val="18"/>
              </w:rPr>
              <w:t>ДОУ  41</w:t>
            </w:r>
          </w:p>
        </w:tc>
        <w:tc>
          <w:tcPr>
            <w:tcW w:w="10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E7" w:rsidRPr="00C87433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F1CE7" w:rsidRPr="00B148C3" w:rsidTr="000A1632">
        <w:trPr>
          <w:trHeight w:val="501"/>
        </w:trPr>
        <w:tc>
          <w:tcPr>
            <w:tcW w:w="221" w:type="pct"/>
            <w:gridSpan w:val="3"/>
            <w:vMerge w:val="restart"/>
            <w:vAlign w:val="center"/>
          </w:tcPr>
          <w:p w:rsidR="001F1CE7" w:rsidRPr="00FD2F0D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F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7" w:type="pct"/>
            <w:gridSpan w:val="2"/>
            <w:vMerge w:val="restart"/>
            <w:vAlign w:val="center"/>
          </w:tcPr>
          <w:p w:rsidR="001F1CE7" w:rsidRPr="00FD2F0D" w:rsidRDefault="001F1CE7" w:rsidP="001F1C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F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Познавательно-игровое занятие по БДД «Я знаю и соблюдаю ПДД» для подготовительных групп</w:t>
            </w:r>
          </w:p>
        </w:tc>
        <w:tc>
          <w:tcPr>
            <w:tcW w:w="737" w:type="pct"/>
            <w:tcBorders>
              <w:top w:val="single" w:sz="4" w:space="0" w:color="auto"/>
            </w:tcBorders>
            <w:vAlign w:val="center"/>
          </w:tcPr>
          <w:p w:rsidR="0009396B" w:rsidRDefault="0009396B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F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1F1CE7" w:rsidRPr="00FD2F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ятница</w:t>
            </w:r>
          </w:p>
          <w:p w:rsidR="001F1CE7" w:rsidRPr="00FD2F0D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F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818" w:type="pct"/>
            <w:gridSpan w:val="4"/>
            <w:tcBorders>
              <w:top w:val="single" w:sz="4" w:space="0" w:color="auto"/>
            </w:tcBorders>
            <w:vAlign w:val="center"/>
          </w:tcPr>
          <w:p w:rsidR="001F1CE7" w:rsidRPr="00FD2F0D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F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21" w:type="pct"/>
            <w:tcBorders>
              <w:top w:val="single" w:sz="4" w:space="0" w:color="auto"/>
            </w:tcBorders>
            <w:vAlign w:val="center"/>
          </w:tcPr>
          <w:p w:rsidR="001F1CE7" w:rsidRPr="00FD2F0D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F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1046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F1CE7" w:rsidRPr="00FD2F0D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2F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1F1CE7" w:rsidRPr="00B148C3" w:rsidTr="000A1632">
        <w:trPr>
          <w:trHeight w:val="235"/>
        </w:trPr>
        <w:tc>
          <w:tcPr>
            <w:tcW w:w="221" w:type="pct"/>
            <w:gridSpan w:val="3"/>
            <w:vMerge/>
          </w:tcPr>
          <w:p w:rsidR="001F1CE7" w:rsidRPr="00B148C3" w:rsidRDefault="001F1CE7" w:rsidP="001F1CE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57" w:type="pct"/>
            <w:gridSpan w:val="2"/>
            <w:vMerge/>
          </w:tcPr>
          <w:p w:rsidR="001F1CE7" w:rsidRPr="00B148C3" w:rsidRDefault="001F1CE7" w:rsidP="001F1C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</w:tcPr>
          <w:p w:rsidR="001F1CE7" w:rsidRPr="0033006C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06C">
              <w:rPr>
                <w:rFonts w:ascii="Times New Roman" w:hAnsi="Times New Roman" w:cs="Times New Roman"/>
                <w:sz w:val="18"/>
                <w:szCs w:val="18"/>
              </w:rPr>
              <w:t>01.12</w:t>
            </w:r>
          </w:p>
        </w:tc>
        <w:tc>
          <w:tcPr>
            <w:tcW w:w="818" w:type="pct"/>
            <w:gridSpan w:val="4"/>
          </w:tcPr>
          <w:p w:rsidR="001F1CE7" w:rsidRPr="0033006C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06C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21" w:type="pct"/>
          </w:tcPr>
          <w:p w:rsidR="001F1CE7" w:rsidRPr="0033006C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06C">
              <w:rPr>
                <w:rFonts w:ascii="Times New Roman" w:hAnsi="Times New Roman" w:cs="Times New Roman"/>
                <w:sz w:val="18"/>
                <w:szCs w:val="18"/>
              </w:rPr>
              <w:t>ДОУ  75</w:t>
            </w:r>
          </w:p>
        </w:tc>
        <w:tc>
          <w:tcPr>
            <w:tcW w:w="1046" w:type="pct"/>
            <w:gridSpan w:val="2"/>
            <w:vMerge/>
          </w:tcPr>
          <w:p w:rsidR="001F1CE7" w:rsidRPr="00B148C3" w:rsidRDefault="001F1CE7" w:rsidP="001F1CE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1F1CE7" w:rsidRPr="00B148C3" w:rsidTr="000A1632">
        <w:trPr>
          <w:trHeight w:val="126"/>
        </w:trPr>
        <w:tc>
          <w:tcPr>
            <w:tcW w:w="221" w:type="pct"/>
            <w:gridSpan w:val="3"/>
            <w:vMerge/>
          </w:tcPr>
          <w:p w:rsidR="001F1CE7" w:rsidRPr="00B148C3" w:rsidRDefault="001F1CE7" w:rsidP="001F1CE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57" w:type="pct"/>
            <w:gridSpan w:val="2"/>
            <w:vMerge/>
          </w:tcPr>
          <w:p w:rsidR="001F1CE7" w:rsidRPr="00B148C3" w:rsidRDefault="001F1CE7" w:rsidP="001F1C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</w:tcPr>
          <w:p w:rsidR="001F1CE7" w:rsidRPr="0033006C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06C">
              <w:rPr>
                <w:rFonts w:ascii="Times New Roman" w:hAnsi="Times New Roman" w:cs="Times New Roman"/>
                <w:sz w:val="18"/>
                <w:szCs w:val="18"/>
              </w:rPr>
              <w:t>08.12</w:t>
            </w:r>
          </w:p>
          <w:p w:rsidR="001F1CE7" w:rsidRPr="0033006C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06C"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818" w:type="pct"/>
            <w:gridSpan w:val="4"/>
          </w:tcPr>
          <w:p w:rsidR="001F1CE7" w:rsidRPr="0033006C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06C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21" w:type="pct"/>
          </w:tcPr>
          <w:p w:rsidR="001F1CE7" w:rsidRPr="0033006C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06C">
              <w:rPr>
                <w:rFonts w:ascii="Times New Roman" w:hAnsi="Times New Roman" w:cs="Times New Roman"/>
                <w:sz w:val="18"/>
                <w:szCs w:val="18"/>
              </w:rPr>
              <w:t>ДОУ 36</w:t>
            </w:r>
          </w:p>
        </w:tc>
        <w:tc>
          <w:tcPr>
            <w:tcW w:w="1046" w:type="pct"/>
            <w:gridSpan w:val="2"/>
            <w:vMerge/>
          </w:tcPr>
          <w:p w:rsidR="001F1CE7" w:rsidRPr="00B148C3" w:rsidRDefault="001F1CE7" w:rsidP="001F1CE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1F1CE7" w:rsidRPr="00B148C3" w:rsidTr="000A1632">
        <w:trPr>
          <w:trHeight w:val="215"/>
        </w:trPr>
        <w:tc>
          <w:tcPr>
            <w:tcW w:w="221" w:type="pct"/>
            <w:gridSpan w:val="3"/>
            <w:vMerge/>
          </w:tcPr>
          <w:p w:rsidR="001F1CE7" w:rsidRPr="00B148C3" w:rsidRDefault="001F1CE7" w:rsidP="001F1CE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57" w:type="pct"/>
            <w:gridSpan w:val="2"/>
            <w:vMerge/>
          </w:tcPr>
          <w:p w:rsidR="001F1CE7" w:rsidRPr="00B148C3" w:rsidRDefault="001F1CE7" w:rsidP="001F1C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</w:tcPr>
          <w:p w:rsidR="001F1CE7" w:rsidRPr="00FD2F0D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F0D"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818" w:type="pct"/>
            <w:gridSpan w:val="4"/>
          </w:tcPr>
          <w:p w:rsidR="001F1CE7" w:rsidRPr="00FD2F0D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F0D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21" w:type="pct"/>
          </w:tcPr>
          <w:p w:rsidR="001F1CE7" w:rsidRPr="00FD2F0D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F0D">
              <w:rPr>
                <w:rFonts w:ascii="Times New Roman" w:hAnsi="Times New Roman" w:cs="Times New Roman"/>
                <w:sz w:val="18"/>
                <w:szCs w:val="18"/>
              </w:rPr>
              <w:t>ДОУ  19</w:t>
            </w:r>
          </w:p>
        </w:tc>
        <w:tc>
          <w:tcPr>
            <w:tcW w:w="1046" w:type="pct"/>
            <w:gridSpan w:val="2"/>
            <w:vMerge/>
          </w:tcPr>
          <w:p w:rsidR="001F1CE7" w:rsidRPr="00B148C3" w:rsidRDefault="001F1CE7" w:rsidP="001F1CE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1F1CE7" w:rsidRPr="00B148C3" w:rsidTr="000A1632">
        <w:trPr>
          <w:trHeight w:val="215"/>
        </w:trPr>
        <w:tc>
          <w:tcPr>
            <w:tcW w:w="221" w:type="pct"/>
            <w:gridSpan w:val="3"/>
            <w:vMerge/>
          </w:tcPr>
          <w:p w:rsidR="001F1CE7" w:rsidRPr="00B148C3" w:rsidRDefault="001F1CE7" w:rsidP="001F1CE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57" w:type="pct"/>
            <w:gridSpan w:val="2"/>
            <w:vMerge/>
          </w:tcPr>
          <w:p w:rsidR="001F1CE7" w:rsidRPr="00B148C3" w:rsidRDefault="001F1CE7" w:rsidP="001F1C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</w:tcPr>
          <w:p w:rsidR="001F1CE7" w:rsidRPr="00FD2F0D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F0D">
              <w:rPr>
                <w:rFonts w:ascii="Times New Roman" w:hAnsi="Times New Roman" w:cs="Times New Roman"/>
                <w:sz w:val="18"/>
                <w:szCs w:val="18"/>
              </w:rPr>
              <w:t>29.12</w:t>
            </w:r>
          </w:p>
        </w:tc>
        <w:tc>
          <w:tcPr>
            <w:tcW w:w="818" w:type="pct"/>
            <w:gridSpan w:val="4"/>
          </w:tcPr>
          <w:p w:rsidR="001F1CE7" w:rsidRPr="00FD2F0D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F0D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21" w:type="pct"/>
          </w:tcPr>
          <w:p w:rsidR="001F1CE7" w:rsidRPr="00FD2F0D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F0D">
              <w:rPr>
                <w:rFonts w:ascii="Times New Roman" w:hAnsi="Times New Roman" w:cs="Times New Roman"/>
                <w:sz w:val="18"/>
                <w:szCs w:val="18"/>
              </w:rPr>
              <w:t>ДОУ 41</w:t>
            </w:r>
          </w:p>
        </w:tc>
        <w:tc>
          <w:tcPr>
            <w:tcW w:w="1046" w:type="pct"/>
            <w:gridSpan w:val="2"/>
            <w:vMerge/>
          </w:tcPr>
          <w:p w:rsidR="001F1CE7" w:rsidRPr="00B148C3" w:rsidRDefault="001F1CE7" w:rsidP="001F1CE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1F1CE7" w:rsidRPr="00B148C3" w:rsidTr="003A2211">
        <w:trPr>
          <w:trHeight w:val="278"/>
        </w:trPr>
        <w:tc>
          <w:tcPr>
            <w:tcW w:w="221" w:type="pct"/>
            <w:gridSpan w:val="3"/>
            <w:vAlign w:val="center"/>
          </w:tcPr>
          <w:p w:rsidR="001F1CE7" w:rsidRPr="00FD2F0D" w:rsidRDefault="001F1CE7" w:rsidP="001F1CE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F0D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457" w:type="pct"/>
            <w:gridSpan w:val="2"/>
          </w:tcPr>
          <w:p w:rsidR="001F1CE7" w:rsidRPr="003A2211" w:rsidRDefault="001F1CE7" w:rsidP="003A221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221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Акция для дошкольников, совместно с инспектором отдела ГИБДД Кировского района «Безопасный Новый год»</w:t>
            </w:r>
          </w:p>
        </w:tc>
        <w:tc>
          <w:tcPr>
            <w:tcW w:w="1555" w:type="pct"/>
            <w:gridSpan w:val="5"/>
            <w:vAlign w:val="center"/>
          </w:tcPr>
          <w:p w:rsidR="001F1CE7" w:rsidRPr="00FD2F0D" w:rsidRDefault="001F1CE7" w:rsidP="001F1CE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2F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согласованию</w:t>
            </w:r>
          </w:p>
        </w:tc>
        <w:tc>
          <w:tcPr>
            <w:tcW w:w="721" w:type="pct"/>
            <w:vAlign w:val="center"/>
          </w:tcPr>
          <w:p w:rsidR="001F1CE7" w:rsidRPr="00FD2F0D" w:rsidRDefault="001F1CE7" w:rsidP="001F1CE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2F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</w:t>
            </w:r>
          </w:p>
        </w:tc>
        <w:tc>
          <w:tcPr>
            <w:tcW w:w="1046" w:type="pct"/>
            <w:gridSpan w:val="2"/>
            <w:vAlign w:val="center"/>
          </w:tcPr>
          <w:p w:rsidR="001F1CE7" w:rsidRPr="00FD2F0D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F0D">
              <w:rPr>
                <w:rFonts w:ascii="Times New Roman" w:hAnsi="Times New Roman" w:cs="Times New Roman"/>
                <w:sz w:val="18"/>
                <w:szCs w:val="18"/>
              </w:rPr>
              <w:t>Логинова Н.В.</w:t>
            </w:r>
          </w:p>
          <w:p w:rsidR="001F1CE7" w:rsidRPr="00FD2F0D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F0D">
              <w:rPr>
                <w:rFonts w:ascii="Times New Roman" w:hAnsi="Times New Roman" w:cs="Times New Roman"/>
                <w:sz w:val="18"/>
                <w:szCs w:val="18"/>
              </w:rPr>
              <w:t>Алексеева О.В.</w:t>
            </w:r>
          </w:p>
        </w:tc>
      </w:tr>
      <w:tr w:rsidR="001F1CE7" w:rsidRPr="00B148C3" w:rsidTr="000A1632">
        <w:trPr>
          <w:trHeight w:val="626"/>
        </w:trPr>
        <w:tc>
          <w:tcPr>
            <w:tcW w:w="221" w:type="pct"/>
            <w:gridSpan w:val="3"/>
            <w:vAlign w:val="center"/>
          </w:tcPr>
          <w:p w:rsidR="001F1CE7" w:rsidRPr="00FD2F0D" w:rsidRDefault="001F1CE7" w:rsidP="001F1CE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F0D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457" w:type="pct"/>
            <w:gridSpan w:val="2"/>
          </w:tcPr>
          <w:p w:rsidR="001F1CE7" w:rsidRPr="003A2211" w:rsidRDefault="001F1CE7" w:rsidP="003A221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22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Районный конкурс детского творчества «Дорога и мы»</w:t>
            </w:r>
          </w:p>
        </w:tc>
        <w:tc>
          <w:tcPr>
            <w:tcW w:w="1555" w:type="pct"/>
            <w:gridSpan w:val="5"/>
          </w:tcPr>
          <w:p w:rsidR="001F1CE7" w:rsidRPr="00FD2F0D" w:rsidRDefault="001F1CE7" w:rsidP="001F1C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D2F0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2 этап </w:t>
            </w:r>
          </w:p>
          <w:p w:rsidR="001F1CE7" w:rsidRPr="00FD2F0D" w:rsidRDefault="001F1CE7" w:rsidP="001F1C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D2F0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12.12-14.12 (прием работ и работа жюри Конкурса)</w:t>
            </w:r>
          </w:p>
        </w:tc>
        <w:tc>
          <w:tcPr>
            <w:tcW w:w="721" w:type="pct"/>
          </w:tcPr>
          <w:p w:rsidR="001F1CE7" w:rsidRPr="00FD2F0D" w:rsidRDefault="001F1CE7" w:rsidP="001F1CE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2F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ЦДЮТТ</w:t>
            </w:r>
          </w:p>
        </w:tc>
        <w:tc>
          <w:tcPr>
            <w:tcW w:w="1046" w:type="pct"/>
            <w:gridSpan w:val="2"/>
          </w:tcPr>
          <w:p w:rsidR="001F1CE7" w:rsidRPr="00FD2F0D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F0D">
              <w:rPr>
                <w:rFonts w:ascii="Times New Roman" w:hAnsi="Times New Roman" w:cs="Times New Roman"/>
                <w:sz w:val="18"/>
                <w:szCs w:val="18"/>
              </w:rPr>
              <w:t>Логинова Н.В.</w:t>
            </w:r>
          </w:p>
          <w:p w:rsidR="001F1CE7" w:rsidRPr="00FD2F0D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F0D">
              <w:rPr>
                <w:rFonts w:ascii="Times New Roman" w:hAnsi="Times New Roman" w:cs="Times New Roman"/>
                <w:sz w:val="18"/>
                <w:szCs w:val="18"/>
              </w:rPr>
              <w:t>Бычкова Е.Н.</w:t>
            </w:r>
          </w:p>
          <w:p w:rsidR="001F1CE7" w:rsidRPr="00FD2F0D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F0D">
              <w:rPr>
                <w:rFonts w:ascii="Times New Roman" w:hAnsi="Times New Roman" w:cs="Times New Roman"/>
                <w:sz w:val="18"/>
                <w:szCs w:val="18"/>
              </w:rPr>
              <w:t>Педагоги РЦ</w:t>
            </w:r>
          </w:p>
        </w:tc>
      </w:tr>
      <w:tr w:rsidR="001F1CE7" w:rsidRPr="00B148C3" w:rsidTr="000A1632">
        <w:trPr>
          <w:trHeight w:val="360"/>
        </w:trPr>
        <w:tc>
          <w:tcPr>
            <w:tcW w:w="221" w:type="pct"/>
            <w:gridSpan w:val="3"/>
            <w:vAlign w:val="center"/>
          </w:tcPr>
          <w:p w:rsidR="001F1CE7" w:rsidRPr="00FD2F0D" w:rsidRDefault="001F1CE7" w:rsidP="001F1CE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F0D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457" w:type="pct"/>
            <w:gridSpan w:val="2"/>
          </w:tcPr>
          <w:p w:rsidR="001F1CE7" w:rsidRPr="003A2211" w:rsidRDefault="001F1CE7" w:rsidP="003A221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22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Городская акция «Засветись»</w:t>
            </w:r>
          </w:p>
        </w:tc>
        <w:tc>
          <w:tcPr>
            <w:tcW w:w="1555" w:type="pct"/>
            <w:gridSpan w:val="5"/>
          </w:tcPr>
          <w:p w:rsidR="001F1CE7" w:rsidRPr="00FD2F0D" w:rsidRDefault="001F1CE7" w:rsidP="001F1C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D2F0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17.10-18.12</w:t>
            </w:r>
          </w:p>
        </w:tc>
        <w:tc>
          <w:tcPr>
            <w:tcW w:w="721" w:type="pct"/>
          </w:tcPr>
          <w:p w:rsidR="001F1CE7" w:rsidRPr="00FD2F0D" w:rsidRDefault="001F1CE7" w:rsidP="001F1CE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2F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ГБДОУ</w:t>
            </w:r>
          </w:p>
        </w:tc>
        <w:tc>
          <w:tcPr>
            <w:tcW w:w="1046" w:type="pct"/>
            <w:gridSpan w:val="2"/>
          </w:tcPr>
          <w:p w:rsidR="001F1CE7" w:rsidRPr="00FD2F0D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F0D">
              <w:rPr>
                <w:rFonts w:ascii="Times New Roman" w:hAnsi="Times New Roman" w:cs="Times New Roman"/>
                <w:sz w:val="18"/>
                <w:szCs w:val="18"/>
              </w:rPr>
              <w:t>Логинова Н.В.</w:t>
            </w:r>
          </w:p>
        </w:tc>
      </w:tr>
      <w:tr w:rsidR="001F1CE7" w:rsidRPr="00B148C3" w:rsidTr="000A1632">
        <w:trPr>
          <w:trHeight w:val="423"/>
        </w:trPr>
        <w:tc>
          <w:tcPr>
            <w:tcW w:w="221" w:type="pct"/>
            <w:gridSpan w:val="3"/>
            <w:vAlign w:val="center"/>
          </w:tcPr>
          <w:p w:rsidR="001F1CE7" w:rsidRPr="00FD2F0D" w:rsidRDefault="001F1CE7" w:rsidP="001F1CE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F0D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1457" w:type="pct"/>
            <w:gridSpan w:val="2"/>
          </w:tcPr>
          <w:p w:rsidR="001F1CE7" w:rsidRPr="003A2211" w:rsidRDefault="001F1CE7" w:rsidP="003A221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22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Городская акция «Безопасные каникулы или Новый год по «Правилам»</w:t>
            </w:r>
          </w:p>
        </w:tc>
        <w:tc>
          <w:tcPr>
            <w:tcW w:w="1555" w:type="pct"/>
            <w:gridSpan w:val="5"/>
          </w:tcPr>
          <w:p w:rsidR="001F1CE7" w:rsidRPr="00FD2F0D" w:rsidRDefault="001F1CE7" w:rsidP="001F1C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D2F0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21.11.22-08.01.23</w:t>
            </w:r>
          </w:p>
        </w:tc>
        <w:tc>
          <w:tcPr>
            <w:tcW w:w="721" w:type="pct"/>
          </w:tcPr>
          <w:p w:rsidR="001F1CE7" w:rsidRPr="00FD2F0D" w:rsidRDefault="001F1CE7" w:rsidP="001F1CE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2F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ГБДОУ</w:t>
            </w:r>
          </w:p>
        </w:tc>
        <w:tc>
          <w:tcPr>
            <w:tcW w:w="1046" w:type="pct"/>
            <w:gridSpan w:val="2"/>
          </w:tcPr>
          <w:p w:rsidR="001F1CE7" w:rsidRPr="00FD2F0D" w:rsidRDefault="001F1CE7" w:rsidP="001F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F0D">
              <w:rPr>
                <w:rFonts w:ascii="Times New Roman" w:hAnsi="Times New Roman" w:cs="Times New Roman"/>
                <w:sz w:val="18"/>
                <w:szCs w:val="18"/>
              </w:rPr>
              <w:t>Логинова Н.В.</w:t>
            </w:r>
          </w:p>
        </w:tc>
      </w:tr>
      <w:tr w:rsidR="001F1CE7" w:rsidRPr="00B148C3" w:rsidTr="00570A1C">
        <w:trPr>
          <w:trHeight w:val="269"/>
        </w:trPr>
        <w:tc>
          <w:tcPr>
            <w:tcW w:w="5000" w:type="pct"/>
            <w:gridSpan w:val="13"/>
            <w:vAlign w:val="center"/>
          </w:tcPr>
          <w:p w:rsidR="001F1CE7" w:rsidRPr="00B148C3" w:rsidRDefault="001F1CE7" w:rsidP="001F1CE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F3D9D">
              <w:rPr>
                <w:rFonts w:ascii="Times New Roman" w:hAnsi="Times New Roman"/>
                <w:b/>
                <w:sz w:val="18"/>
                <w:szCs w:val="18"/>
              </w:rPr>
              <w:t>Конкурсы, соревнования, выставки ЦДЮТТ для воспитанников и учащихся ОУ</w:t>
            </w:r>
          </w:p>
        </w:tc>
      </w:tr>
      <w:tr w:rsidR="001F1CE7" w:rsidRPr="00B148C3" w:rsidTr="003A2211">
        <w:trPr>
          <w:trHeight w:val="698"/>
        </w:trPr>
        <w:tc>
          <w:tcPr>
            <w:tcW w:w="221" w:type="pct"/>
            <w:gridSpan w:val="3"/>
            <w:vAlign w:val="center"/>
          </w:tcPr>
          <w:p w:rsidR="001F1CE7" w:rsidRPr="003A2211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57" w:type="pct"/>
            <w:gridSpan w:val="2"/>
            <w:vAlign w:val="center"/>
          </w:tcPr>
          <w:p w:rsidR="001F1CE7" w:rsidRPr="003A2211" w:rsidRDefault="001F1CE7" w:rsidP="003A2211">
            <w:pPr>
              <w:pStyle w:val="ac"/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22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Новогодний спектакль «Доброе братство – лучшее богатство»  детской театральной студии «АРТ-ДИАЛОГ»</w:t>
            </w:r>
          </w:p>
        </w:tc>
        <w:tc>
          <w:tcPr>
            <w:tcW w:w="1555" w:type="pct"/>
            <w:gridSpan w:val="5"/>
            <w:vAlign w:val="center"/>
          </w:tcPr>
          <w:p w:rsidR="001F1CE7" w:rsidRPr="003A2211" w:rsidRDefault="001F1CE7" w:rsidP="003A2211">
            <w:pPr>
              <w:pStyle w:val="ac"/>
              <w:tabs>
                <w:tab w:val="left" w:pos="10773"/>
              </w:tabs>
              <w:ind w:left="-106" w:right="-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11">
              <w:rPr>
                <w:rFonts w:ascii="Times New Roman" w:hAnsi="Times New Roman" w:cs="Times New Roman"/>
                <w:sz w:val="18"/>
                <w:szCs w:val="18"/>
              </w:rPr>
              <w:t>по предварительной записи</w:t>
            </w:r>
          </w:p>
          <w:p w:rsidR="001F1CE7" w:rsidRPr="003A2211" w:rsidRDefault="001F1CE7" w:rsidP="003A2211">
            <w:pPr>
              <w:pStyle w:val="ac"/>
              <w:tabs>
                <w:tab w:val="left" w:pos="10773"/>
              </w:tabs>
              <w:ind w:left="-106" w:right="-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11">
              <w:rPr>
                <w:rFonts w:ascii="Times New Roman" w:hAnsi="Times New Roman" w:cs="Times New Roman"/>
                <w:sz w:val="18"/>
                <w:szCs w:val="18"/>
              </w:rPr>
              <w:t>26-29.12 в 10.00 и 11.30</w:t>
            </w:r>
          </w:p>
        </w:tc>
        <w:tc>
          <w:tcPr>
            <w:tcW w:w="721" w:type="pct"/>
            <w:vAlign w:val="center"/>
          </w:tcPr>
          <w:p w:rsidR="001F1CE7" w:rsidRPr="003A2211" w:rsidRDefault="001F1CE7" w:rsidP="003A2211">
            <w:pPr>
              <w:pStyle w:val="ac"/>
              <w:tabs>
                <w:tab w:val="left" w:pos="0"/>
                <w:tab w:val="left" w:pos="10773"/>
              </w:tabs>
              <w:ind w:hanging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11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  <w:p w:rsidR="001F1CE7" w:rsidRPr="003A2211" w:rsidRDefault="001F1CE7" w:rsidP="003A2211">
            <w:pPr>
              <w:pStyle w:val="ac"/>
              <w:tabs>
                <w:tab w:val="left" w:pos="0"/>
                <w:tab w:val="left" w:pos="10773"/>
              </w:tabs>
              <w:ind w:hanging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11">
              <w:rPr>
                <w:rFonts w:ascii="Times New Roman" w:hAnsi="Times New Roman" w:cs="Times New Roman"/>
                <w:sz w:val="18"/>
                <w:szCs w:val="18"/>
              </w:rPr>
              <w:t>ротонда</w:t>
            </w:r>
          </w:p>
        </w:tc>
        <w:tc>
          <w:tcPr>
            <w:tcW w:w="1046" w:type="pct"/>
            <w:gridSpan w:val="2"/>
            <w:vAlign w:val="center"/>
          </w:tcPr>
          <w:p w:rsidR="001F1CE7" w:rsidRPr="003A2211" w:rsidRDefault="001F1CE7" w:rsidP="003A2211">
            <w:pPr>
              <w:pStyle w:val="ac"/>
              <w:tabs>
                <w:tab w:val="left" w:pos="10773"/>
              </w:tabs>
              <w:ind w:left="-567"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11">
              <w:rPr>
                <w:rFonts w:ascii="Times New Roman" w:hAnsi="Times New Roman" w:cs="Times New Roman"/>
                <w:sz w:val="18"/>
                <w:szCs w:val="18"/>
              </w:rPr>
              <w:t>Пейсаховская И.Е.</w:t>
            </w:r>
          </w:p>
        </w:tc>
      </w:tr>
      <w:tr w:rsidR="0009396B" w:rsidRPr="0009396B" w:rsidTr="003A2211">
        <w:trPr>
          <w:trHeight w:val="698"/>
        </w:trPr>
        <w:tc>
          <w:tcPr>
            <w:tcW w:w="221" w:type="pct"/>
            <w:gridSpan w:val="3"/>
            <w:vAlign w:val="center"/>
          </w:tcPr>
          <w:p w:rsidR="001F1CE7" w:rsidRPr="0009396B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9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57" w:type="pct"/>
            <w:gridSpan w:val="2"/>
            <w:vAlign w:val="center"/>
          </w:tcPr>
          <w:p w:rsidR="001F1CE7" w:rsidRPr="0009396B" w:rsidRDefault="001F1CE7" w:rsidP="003A2211">
            <w:pPr>
              <w:tabs>
                <w:tab w:val="left" w:pos="1504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9396B">
              <w:rPr>
                <w:rFonts w:ascii="Times New Roman" w:hAnsi="Times New Roman" w:cs="Times New Roman"/>
                <w:bCs/>
                <w:sz w:val="18"/>
                <w:szCs w:val="18"/>
              </w:rPr>
              <w:t>Районный конкурс-выставка детского творчества для детей с ОВЗ «Чудеса под Новый год»</w:t>
            </w:r>
          </w:p>
        </w:tc>
        <w:tc>
          <w:tcPr>
            <w:tcW w:w="1555" w:type="pct"/>
            <w:gridSpan w:val="5"/>
            <w:vAlign w:val="center"/>
          </w:tcPr>
          <w:p w:rsidR="001F1CE7" w:rsidRPr="0009396B" w:rsidRDefault="001F1CE7" w:rsidP="003A221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9396B">
              <w:rPr>
                <w:rFonts w:ascii="Times New Roman" w:hAnsi="Times New Roman" w:cs="Times New Roman"/>
                <w:bCs/>
                <w:sz w:val="18"/>
                <w:szCs w:val="18"/>
              </w:rPr>
              <w:t>01.11-20.12</w:t>
            </w:r>
          </w:p>
          <w:p w:rsidR="001F1CE7" w:rsidRPr="0009396B" w:rsidRDefault="0009396B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1F1CE7" w:rsidRPr="0009396B">
                <w:rPr>
                  <w:rStyle w:val="a5"/>
                  <w:rFonts w:ascii="Times New Roman" w:hAnsi="Times New Roman" w:cs="Times New Roman"/>
                  <w:bCs/>
                  <w:color w:val="auto"/>
                  <w:sz w:val="18"/>
                  <w:szCs w:val="18"/>
                </w:rPr>
                <w:t>https://vk.com/club199662818</w:t>
              </w:r>
            </w:hyperlink>
          </w:p>
        </w:tc>
        <w:tc>
          <w:tcPr>
            <w:tcW w:w="721" w:type="pct"/>
            <w:vAlign w:val="center"/>
          </w:tcPr>
          <w:p w:rsidR="001F1CE7" w:rsidRPr="0009396B" w:rsidRDefault="001F1CE7" w:rsidP="003A221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96B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</w:tc>
        <w:tc>
          <w:tcPr>
            <w:tcW w:w="1046" w:type="pct"/>
            <w:gridSpan w:val="2"/>
            <w:vAlign w:val="center"/>
          </w:tcPr>
          <w:p w:rsidR="001F1CE7" w:rsidRPr="0009396B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96B">
              <w:rPr>
                <w:rFonts w:ascii="Times New Roman" w:hAnsi="Times New Roman" w:cs="Times New Roman"/>
                <w:sz w:val="18"/>
                <w:szCs w:val="18"/>
              </w:rPr>
              <w:t>Гаврилина Ю.В.</w:t>
            </w:r>
          </w:p>
          <w:p w:rsidR="001F1CE7" w:rsidRPr="0009396B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96B">
              <w:rPr>
                <w:rFonts w:ascii="Times New Roman" w:hAnsi="Times New Roman" w:cs="Times New Roman"/>
                <w:sz w:val="18"/>
                <w:szCs w:val="18"/>
              </w:rPr>
              <w:t>Левшина В.В.</w:t>
            </w:r>
          </w:p>
        </w:tc>
      </w:tr>
      <w:tr w:rsidR="001F1CE7" w:rsidRPr="00B148C3" w:rsidTr="00FF531F">
        <w:trPr>
          <w:trHeight w:val="371"/>
        </w:trPr>
        <w:tc>
          <w:tcPr>
            <w:tcW w:w="5000" w:type="pct"/>
            <w:gridSpan w:val="13"/>
          </w:tcPr>
          <w:p w:rsidR="001F1CE7" w:rsidRPr="001F3D9D" w:rsidRDefault="001F1CE7" w:rsidP="001F1CE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3D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деятельности ДОУ района</w:t>
            </w:r>
          </w:p>
          <w:p w:rsidR="001F1CE7" w:rsidRPr="00B148C3" w:rsidRDefault="001F1CE7" w:rsidP="001F1CE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1F3D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профилактике детского дорожно-транспортного травматизма и БДД</w:t>
            </w:r>
          </w:p>
        </w:tc>
      </w:tr>
      <w:tr w:rsidR="001F1CE7" w:rsidRPr="00B148C3" w:rsidTr="003A2211">
        <w:trPr>
          <w:trHeight w:val="222"/>
        </w:trPr>
        <w:tc>
          <w:tcPr>
            <w:tcW w:w="221" w:type="pct"/>
            <w:gridSpan w:val="3"/>
            <w:vAlign w:val="center"/>
          </w:tcPr>
          <w:p w:rsidR="001F1CE7" w:rsidRPr="003A2211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57" w:type="pct"/>
            <w:gridSpan w:val="2"/>
            <w:vAlign w:val="center"/>
          </w:tcPr>
          <w:p w:rsidR="001F1CE7" w:rsidRPr="003A2211" w:rsidRDefault="001F1CE7" w:rsidP="003A2211">
            <w:pPr>
              <w:pStyle w:val="af2"/>
              <w:spacing w:before="0" w:after="0" w:line="276" w:lineRule="auto"/>
              <w:rPr>
                <w:bCs w:val="0"/>
                <w:sz w:val="18"/>
                <w:szCs w:val="18"/>
              </w:rPr>
            </w:pPr>
            <w:r w:rsidRPr="003A2211">
              <w:rPr>
                <w:sz w:val="18"/>
                <w:szCs w:val="18"/>
              </w:rPr>
              <w:t>Консультации для лиц, ответственных по БДД в ОУ по вопросам организации работы по пропаганде БДД.</w:t>
            </w:r>
          </w:p>
        </w:tc>
        <w:tc>
          <w:tcPr>
            <w:tcW w:w="737" w:type="pct"/>
            <w:vAlign w:val="center"/>
          </w:tcPr>
          <w:p w:rsidR="001F1CE7" w:rsidRPr="003A2211" w:rsidRDefault="001F1CE7" w:rsidP="003A2211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11">
              <w:rPr>
                <w:rFonts w:ascii="Times New Roman" w:hAnsi="Times New Roman" w:cs="Times New Roman"/>
                <w:sz w:val="18"/>
                <w:szCs w:val="18"/>
              </w:rPr>
              <w:t>вторник,</w:t>
            </w:r>
          </w:p>
          <w:p w:rsidR="001F1CE7" w:rsidRPr="003A2211" w:rsidRDefault="001F1CE7" w:rsidP="003A2211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11">
              <w:rPr>
                <w:rFonts w:ascii="Times New Roman" w:hAnsi="Times New Roman" w:cs="Times New Roman"/>
                <w:bCs/>
                <w:sz w:val="18"/>
                <w:szCs w:val="18"/>
              </w:rPr>
              <w:t>четверг</w:t>
            </w:r>
          </w:p>
        </w:tc>
        <w:tc>
          <w:tcPr>
            <w:tcW w:w="818" w:type="pct"/>
            <w:gridSpan w:val="4"/>
            <w:vAlign w:val="center"/>
          </w:tcPr>
          <w:p w:rsidR="001F1CE7" w:rsidRPr="003A2211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11">
              <w:rPr>
                <w:rFonts w:ascii="Times New Roman" w:hAnsi="Times New Roman" w:cs="Times New Roman"/>
                <w:sz w:val="18"/>
                <w:szCs w:val="18"/>
              </w:rPr>
              <w:t>14.00-16.00</w:t>
            </w:r>
          </w:p>
        </w:tc>
        <w:tc>
          <w:tcPr>
            <w:tcW w:w="721" w:type="pct"/>
            <w:vAlign w:val="center"/>
          </w:tcPr>
          <w:p w:rsidR="001F1CE7" w:rsidRPr="003A2211" w:rsidRDefault="001F1CE7" w:rsidP="003A2211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11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</w:tc>
        <w:tc>
          <w:tcPr>
            <w:tcW w:w="1046" w:type="pct"/>
            <w:gridSpan w:val="2"/>
            <w:vAlign w:val="center"/>
          </w:tcPr>
          <w:p w:rsidR="001F1CE7" w:rsidRPr="003A2211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11">
              <w:rPr>
                <w:rFonts w:ascii="Times New Roman" w:hAnsi="Times New Roman" w:cs="Times New Roman"/>
                <w:sz w:val="18"/>
                <w:szCs w:val="18"/>
              </w:rPr>
              <w:t>Бычкова Е.Н.</w:t>
            </w:r>
          </w:p>
        </w:tc>
      </w:tr>
      <w:tr w:rsidR="001F1CE7" w:rsidRPr="00B148C3" w:rsidTr="003A2211">
        <w:trPr>
          <w:trHeight w:val="415"/>
        </w:trPr>
        <w:tc>
          <w:tcPr>
            <w:tcW w:w="221" w:type="pct"/>
            <w:gridSpan w:val="3"/>
            <w:vAlign w:val="center"/>
          </w:tcPr>
          <w:p w:rsidR="001F1CE7" w:rsidRPr="003A2211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57" w:type="pct"/>
            <w:gridSpan w:val="2"/>
            <w:vAlign w:val="center"/>
          </w:tcPr>
          <w:p w:rsidR="001F1CE7" w:rsidRPr="003A2211" w:rsidRDefault="001F1CE7" w:rsidP="003A221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22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Семинар-практикум для воспитателей ГБДОУ № 23 Кировского района "Использование современных настольно-печатных игр при обучении правилам безопасности дорожного движения"</w:t>
            </w:r>
          </w:p>
        </w:tc>
        <w:tc>
          <w:tcPr>
            <w:tcW w:w="737" w:type="pct"/>
            <w:vAlign w:val="center"/>
          </w:tcPr>
          <w:p w:rsidR="001F1CE7" w:rsidRPr="003A2211" w:rsidRDefault="001F1CE7" w:rsidP="003A221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22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21.12</w:t>
            </w:r>
          </w:p>
        </w:tc>
        <w:tc>
          <w:tcPr>
            <w:tcW w:w="818" w:type="pct"/>
            <w:gridSpan w:val="4"/>
            <w:vAlign w:val="center"/>
          </w:tcPr>
          <w:p w:rsidR="001F1CE7" w:rsidRPr="003A2211" w:rsidRDefault="001F1CE7" w:rsidP="003A221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22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13.15</w:t>
            </w:r>
          </w:p>
        </w:tc>
        <w:tc>
          <w:tcPr>
            <w:tcW w:w="721" w:type="pct"/>
            <w:vAlign w:val="center"/>
          </w:tcPr>
          <w:p w:rsidR="001F1CE7" w:rsidRPr="003A2211" w:rsidRDefault="001F1CE7" w:rsidP="003A221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22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23</w:t>
            </w:r>
          </w:p>
        </w:tc>
        <w:tc>
          <w:tcPr>
            <w:tcW w:w="1046" w:type="pct"/>
            <w:gridSpan w:val="2"/>
            <w:vAlign w:val="center"/>
          </w:tcPr>
          <w:p w:rsidR="001F1CE7" w:rsidRPr="003A2211" w:rsidRDefault="001F1CE7" w:rsidP="003A221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22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Бычкова Е.Н.</w:t>
            </w:r>
          </w:p>
        </w:tc>
      </w:tr>
      <w:tr w:rsidR="001F1CE7" w:rsidRPr="00B148C3" w:rsidTr="003A2211">
        <w:trPr>
          <w:trHeight w:val="415"/>
        </w:trPr>
        <w:tc>
          <w:tcPr>
            <w:tcW w:w="221" w:type="pct"/>
            <w:gridSpan w:val="3"/>
            <w:vAlign w:val="center"/>
          </w:tcPr>
          <w:p w:rsidR="001F1CE7" w:rsidRPr="003A2211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1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57" w:type="pct"/>
            <w:gridSpan w:val="2"/>
            <w:vAlign w:val="center"/>
          </w:tcPr>
          <w:p w:rsidR="001F1CE7" w:rsidRPr="003A2211" w:rsidRDefault="001F1CE7" w:rsidP="003A221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22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Районный этап регионального конкурса среди образовательных учреждений Санкт-Петербурга «Дорога без опасности»</w:t>
            </w:r>
          </w:p>
        </w:tc>
        <w:tc>
          <w:tcPr>
            <w:tcW w:w="1555" w:type="pct"/>
            <w:gridSpan w:val="5"/>
            <w:vAlign w:val="center"/>
          </w:tcPr>
          <w:p w:rsidR="001F1CE7" w:rsidRPr="003A2211" w:rsidRDefault="001F1CE7" w:rsidP="003A221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22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12.12-13.12</w:t>
            </w:r>
          </w:p>
        </w:tc>
        <w:tc>
          <w:tcPr>
            <w:tcW w:w="721" w:type="pct"/>
            <w:vAlign w:val="center"/>
          </w:tcPr>
          <w:p w:rsidR="001F1CE7" w:rsidRPr="003A2211" w:rsidRDefault="001F1CE7" w:rsidP="003A221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22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ЦДЮТТ</w:t>
            </w:r>
          </w:p>
        </w:tc>
        <w:tc>
          <w:tcPr>
            <w:tcW w:w="1046" w:type="pct"/>
            <w:gridSpan w:val="2"/>
            <w:vAlign w:val="center"/>
          </w:tcPr>
          <w:p w:rsidR="001F1CE7" w:rsidRPr="003A2211" w:rsidRDefault="001F1CE7" w:rsidP="003A221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22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Бычкова Е.Н.</w:t>
            </w:r>
          </w:p>
          <w:p w:rsidR="001F1CE7" w:rsidRPr="003A2211" w:rsidRDefault="001F1CE7" w:rsidP="003A221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22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Логинова Н.В.</w:t>
            </w:r>
          </w:p>
        </w:tc>
      </w:tr>
      <w:tr w:rsidR="001F1CE7" w:rsidRPr="00B148C3" w:rsidTr="003A2211">
        <w:trPr>
          <w:trHeight w:val="415"/>
        </w:trPr>
        <w:tc>
          <w:tcPr>
            <w:tcW w:w="221" w:type="pct"/>
            <w:gridSpan w:val="3"/>
            <w:vAlign w:val="center"/>
          </w:tcPr>
          <w:p w:rsidR="001F1CE7" w:rsidRPr="003A2211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1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57" w:type="pct"/>
            <w:gridSpan w:val="2"/>
            <w:vAlign w:val="center"/>
          </w:tcPr>
          <w:p w:rsidR="001F1CE7" w:rsidRPr="003A2211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11">
              <w:rPr>
                <w:rFonts w:ascii="Times New Roman" w:hAnsi="Times New Roman" w:cs="Times New Roman"/>
                <w:sz w:val="18"/>
                <w:szCs w:val="18"/>
              </w:rPr>
              <w:t>Районное учебно-методическое объединение педагогов по шахматам.</w:t>
            </w:r>
          </w:p>
        </w:tc>
        <w:tc>
          <w:tcPr>
            <w:tcW w:w="737" w:type="pct"/>
            <w:vAlign w:val="center"/>
          </w:tcPr>
          <w:p w:rsidR="001F1CE7" w:rsidRPr="003A2211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11"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</w:p>
        </w:tc>
        <w:tc>
          <w:tcPr>
            <w:tcW w:w="818" w:type="pct"/>
            <w:gridSpan w:val="4"/>
            <w:vAlign w:val="center"/>
          </w:tcPr>
          <w:p w:rsidR="001F1CE7" w:rsidRPr="003A2211" w:rsidRDefault="001F1CE7" w:rsidP="003A2211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211">
              <w:rPr>
                <w:rFonts w:ascii="Times New Roman" w:hAnsi="Times New Roman" w:cs="Times New Roman"/>
                <w:sz w:val="18"/>
                <w:szCs w:val="18"/>
              </w:rPr>
              <w:t>18.00</w:t>
            </w:r>
          </w:p>
        </w:tc>
        <w:tc>
          <w:tcPr>
            <w:tcW w:w="721" w:type="pct"/>
            <w:vAlign w:val="center"/>
          </w:tcPr>
          <w:p w:rsidR="001F1CE7" w:rsidRPr="003A2211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2211">
              <w:rPr>
                <w:rFonts w:ascii="Times New Roman" w:hAnsi="Times New Roman" w:cs="Times New Roman"/>
                <w:sz w:val="18"/>
                <w:szCs w:val="18"/>
              </w:rPr>
              <w:t>ШКиДЦ</w:t>
            </w:r>
            <w:proofErr w:type="spellEnd"/>
          </w:p>
        </w:tc>
        <w:tc>
          <w:tcPr>
            <w:tcW w:w="1046" w:type="pct"/>
            <w:gridSpan w:val="2"/>
            <w:vAlign w:val="center"/>
          </w:tcPr>
          <w:p w:rsidR="001F1CE7" w:rsidRPr="003A2211" w:rsidRDefault="001F1CE7" w:rsidP="003A2211">
            <w:pPr>
              <w:spacing w:before="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A22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Нейзберг</w:t>
            </w:r>
            <w:proofErr w:type="spellEnd"/>
            <w:r w:rsidRPr="003A22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Г.А.</w:t>
            </w:r>
          </w:p>
        </w:tc>
      </w:tr>
      <w:tr w:rsidR="001F1CE7" w:rsidRPr="00B148C3" w:rsidTr="00FF531F">
        <w:trPr>
          <w:trHeight w:val="297"/>
        </w:trPr>
        <w:tc>
          <w:tcPr>
            <w:tcW w:w="5000" w:type="pct"/>
            <w:gridSpan w:val="13"/>
            <w:vAlign w:val="center"/>
          </w:tcPr>
          <w:p w:rsidR="001F1CE7" w:rsidRPr="009A0C92" w:rsidRDefault="001F1CE7" w:rsidP="001F1CE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9A0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ЦППС</w:t>
            </w:r>
          </w:p>
        </w:tc>
      </w:tr>
      <w:tr w:rsidR="001F1CE7" w:rsidRPr="00B148C3" w:rsidTr="00FF531F">
        <w:tc>
          <w:tcPr>
            <w:tcW w:w="5000" w:type="pct"/>
            <w:gridSpan w:val="13"/>
          </w:tcPr>
          <w:p w:rsidR="001F1CE7" w:rsidRPr="009A0C92" w:rsidRDefault="001F1CE7" w:rsidP="001F1CE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0C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1F1CE7" w:rsidRPr="00B148C3" w:rsidTr="000A1632">
        <w:trPr>
          <w:trHeight w:val="643"/>
        </w:trPr>
        <w:tc>
          <w:tcPr>
            <w:tcW w:w="221" w:type="pct"/>
            <w:gridSpan w:val="3"/>
            <w:vAlign w:val="center"/>
          </w:tcPr>
          <w:p w:rsidR="001F1CE7" w:rsidRPr="00E54006" w:rsidRDefault="001F1CE7" w:rsidP="003A221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7" w:type="pct"/>
            <w:gridSpan w:val="2"/>
          </w:tcPr>
          <w:p w:rsidR="001F1CE7" w:rsidRPr="00457C56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56">
              <w:rPr>
                <w:rFonts w:ascii="Times New Roman" w:hAnsi="Times New Roman" w:cs="Times New Roman"/>
                <w:sz w:val="18"/>
                <w:szCs w:val="18"/>
              </w:rPr>
              <w:t>XII Логопедический марафон «Познание. Творчество. Развитие» «Взаимодействие специалистов в сопровождении детей  с речевыми нарушениями»</w:t>
            </w:r>
          </w:p>
        </w:tc>
        <w:tc>
          <w:tcPr>
            <w:tcW w:w="737" w:type="pct"/>
          </w:tcPr>
          <w:p w:rsidR="001F1CE7" w:rsidRPr="00457C56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CE7" w:rsidRPr="00457C56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CE7" w:rsidRPr="00457C56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56">
              <w:rPr>
                <w:rFonts w:ascii="Times New Roman" w:hAnsi="Times New Roman" w:cs="Times New Roman"/>
                <w:sz w:val="18"/>
                <w:szCs w:val="18"/>
              </w:rPr>
              <w:t>02.12</w:t>
            </w:r>
          </w:p>
        </w:tc>
        <w:tc>
          <w:tcPr>
            <w:tcW w:w="818" w:type="pct"/>
            <w:gridSpan w:val="4"/>
          </w:tcPr>
          <w:p w:rsidR="001F1CE7" w:rsidRPr="00457C56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CE7" w:rsidRPr="00457C56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CE7" w:rsidRPr="00457C56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56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21" w:type="pct"/>
          </w:tcPr>
          <w:p w:rsidR="001F1CE7" w:rsidRPr="00457C56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CE7" w:rsidRPr="00457C56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CE7" w:rsidRPr="00457C56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56">
              <w:rPr>
                <w:rFonts w:ascii="Times New Roman" w:hAnsi="Times New Roman" w:cs="Times New Roman"/>
                <w:sz w:val="18"/>
                <w:szCs w:val="18"/>
              </w:rPr>
              <w:t>ГБОУ</w:t>
            </w:r>
          </w:p>
          <w:p w:rsidR="001F1CE7" w:rsidRPr="00457C56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56">
              <w:rPr>
                <w:rFonts w:ascii="Times New Roman" w:hAnsi="Times New Roman" w:cs="Times New Roman"/>
                <w:sz w:val="18"/>
                <w:szCs w:val="18"/>
              </w:rPr>
              <w:t>Интернат № 2</w:t>
            </w:r>
          </w:p>
          <w:p w:rsidR="001F1CE7" w:rsidRPr="00457C56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pct"/>
            <w:gridSpan w:val="2"/>
          </w:tcPr>
          <w:p w:rsidR="001F1CE7" w:rsidRPr="00457C56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CE7" w:rsidRPr="00457C56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56">
              <w:rPr>
                <w:rFonts w:ascii="Times New Roman" w:hAnsi="Times New Roman" w:cs="Times New Roman"/>
                <w:sz w:val="18"/>
                <w:szCs w:val="18"/>
              </w:rPr>
              <w:t>Яковлева Н.Н.</w:t>
            </w:r>
          </w:p>
          <w:p w:rsidR="001F1CE7" w:rsidRPr="00457C56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56">
              <w:rPr>
                <w:rFonts w:ascii="Times New Roman" w:hAnsi="Times New Roman" w:cs="Times New Roman"/>
                <w:sz w:val="18"/>
                <w:szCs w:val="18"/>
              </w:rPr>
              <w:t>Смирнова И.В.</w:t>
            </w:r>
          </w:p>
          <w:p w:rsidR="001F1CE7" w:rsidRPr="00457C56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56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</w:tc>
      </w:tr>
      <w:tr w:rsidR="001F1CE7" w:rsidRPr="00B148C3" w:rsidTr="003A2211">
        <w:trPr>
          <w:trHeight w:val="643"/>
        </w:trPr>
        <w:tc>
          <w:tcPr>
            <w:tcW w:w="221" w:type="pct"/>
            <w:gridSpan w:val="3"/>
            <w:vAlign w:val="center"/>
          </w:tcPr>
          <w:p w:rsidR="001F1CE7" w:rsidRPr="00E54006" w:rsidRDefault="001F1CE7" w:rsidP="003A221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7" w:type="pct"/>
            <w:gridSpan w:val="2"/>
          </w:tcPr>
          <w:p w:rsidR="001F1CE7" w:rsidRPr="00457C56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56">
              <w:rPr>
                <w:rFonts w:ascii="Times New Roman" w:hAnsi="Times New Roman" w:cs="Times New Roman"/>
                <w:sz w:val="18"/>
                <w:szCs w:val="18"/>
              </w:rPr>
              <w:t>Заседание творческой группы «Развитие межполушарных связей у детей с ОВЗ в процессе коррекционно-образовательной деятельности»</w:t>
            </w:r>
          </w:p>
        </w:tc>
        <w:tc>
          <w:tcPr>
            <w:tcW w:w="737" w:type="pct"/>
            <w:vAlign w:val="center"/>
          </w:tcPr>
          <w:p w:rsidR="001F1CE7" w:rsidRPr="00457C56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CE7" w:rsidRPr="00457C56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56">
              <w:rPr>
                <w:rFonts w:ascii="Times New Roman" w:hAnsi="Times New Roman" w:cs="Times New Roman"/>
                <w:sz w:val="18"/>
                <w:szCs w:val="18"/>
              </w:rPr>
              <w:t>07.12</w:t>
            </w:r>
          </w:p>
        </w:tc>
        <w:tc>
          <w:tcPr>
            <w:tcW w:w="818" w:type="pct"/>
            <w:gridSpan w:val="4"/>
            <w:vAlign w:val="center"/>
          </w:tcPr>
          <w:p w:rsidR="001F1CE7" w:rsidRPr="00457C56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CE7" w:rsidRPr="00457C56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56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721" w:type="pct"/>
            <w:vAlign w:val="center"/>
          </w:tcPr>
          <w:p w:rsidR="001F1CE7" w:rsidRPr="00457C56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CE7" w:rsidRPr="00457C56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56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1046" w:type="pct"/>
            <w:gridSpan w:val="2"/>
            <w:vAlign w:val="center"/>
          </w:tcPr>
          <w:p w:rsidR="001F1CE7" w:rsidRPr="00457C56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56">
              <w:rPr>
                <w:rFonts w:ascii="Times New Roman" w:hAnsi="Times New Roman" w:cs="Times New Roman"/>
                <w:sz w:val="18"/>
                <w:szCs w:val="18"/>
              </w:rPr>
              <w:t>Коваленко Н.В., участники творческой группы</w:t>
            </w:r>
          </w:p>
        </w:tc>
      </w:tr>
      <w:tr w:rsidR="001F1CE7" w:rsidRPr="00B148C3" w:rsidTr="003A2211">
        <w:trPr>
          <w:trHeight w:val="643"/>
        </w:trPr>
        <w:tc>
          <w:tcPr>
            <w:tcW w:w="221" w:type="pct"/>
            <w:gridSpan w:val="3"/>
            <w:vAlign w:val="center"/>
          </w:tcPr>
          <w:p w:rsidR="001F1CE7" w:rsidRPr="00E54006" w:rsidRDefault="001F1CE7" w:rsidP="003A221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7" w:type="pct"/>
            <w:gridSpan w:val="2"/>
          </w:tcPr>
          <w:p w:rsidR="001F1CE7" w:rsidRPr="00457C56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56">
              <w:rPr>
                <w:rFonts w:ascii="Times New Roman" w:hAnsi="Times New Roman" w:cs="Times New Roman"/>
                <w:sz w:val="18"/>
                <w:szCs w:val="18"/>
              </w:rPr>
              <w:t xml:space="preserve">Занятия в подготовительной группе «Автоматизация звука «Л» (в условиях </w:t>
            </w:r>
            <w:proofErr w:type="spellStart"/>
            <w:r w:rsidRPr="00457C56">
              <w:rPr>
                <w:rFonts w:ascii="Times New Roman" w:hAnsi="Times New Roman" w:cs="Times New Roman"/>
                <w:sz w:val="18"/>
                <w:szCs w:val="18"/>
              </w:rPr>
              <w:t>логопункта</w:t>
            </w:r>
            <w:proofErr w:type="spellEnd"/>
            <w:r w:rsidRPr="00457C5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37" w:type="pct"/>
            <w:vAlign w:val="center"/>
          </w:tcPr>
          <w:p w:rsidR="001F1CE7" w:rsidRPr="00457C56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56">
              <w:rPr>
                <w:rFonts w:ascii="Times New Roman" w:hAnsi="Times New Roman" w:cs="Times New Roman"/>
                <w:sz w:val="18"/>
                <w:szCs w:val="18"/>
              </w:rPr>
              <w:t>06.12</w:t>
            </w:r>
          </w:p>
        </w:tc>
        <w:tc>
          <w:tcPr>
            <w:tcW w:w="818" w:type="pct"/>
            <w:gridSpan w:val="4"/>
            <w:vAlign w:val="center"/>
          </w:tcPr>
          <w:p w:rsidR="001F1CE7" w:rsidRPr="00457C56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CE7" w:rsidRPr="00457C56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56">
              <w:rPr>
                <w:rFonts w:ascii="Times New Roman" w:hAnsi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721" w:type="pct"/>
            <w:vAlign w:val="center"/>
          </w:tcPr>
          <w:p w:rsidR="001F1CE7" w:rsidRPr="00457C56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CE7" w:rsidRPr="00457C56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  <w:r w:rsidRPr="00457C56">
              <w:rPr>
                <w:rFonts w:ascii="Times New Roman" w:hAnsi="Times New Roman" w:cs="Times New Roman"/>
                <w:sz w:val="18"/>
                <w:szCs w:val="18"/>
              </w:rPr>
              <w:t xml:space="preserve">  14</w:t>
            </w:r>
          </w:p>
        </w:tc>
        <w:tc>
          <w:tcPr>
            <w:tcW w:w="1046" w:type="pct"/>
            <w:gridSpan w:val="2"/>
            <w:vAlign w:val="center"/>
          </w:tcPr>
          <w:p w:rsidR="001F1CE7" w:rsidRPr="00457C56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56">
              <w:rPr>
                <w:rFonts w:ascii="Times New Roman" w:hAnsi="Times New Roman" w:cs="Times New Roman"/>
                <w:sz w:val="18"/>
                <w:szCs w:val="18"/>
              </w:rPr>
              <w:t>Коваленко Н.В. Петрова Т.Н.</w:t>
            </w:r>
          </w:p>
        </w:tc>
      </w:tr>
      <w:tr w:rsidR="001F1CE7" w:rsidRPr="00B148C3" w:rsidTr="000A1632">
        <w:trPr>
          <w:trHeight w:val="643"/>
        </w:trPr>
        <w:tc>
          <w:tcPr>
            <w:tcW w:w="221" w:type="pct"/>
            <w:gridSpan w:val="3"/>
            <w:vAlign w:val="center"/>
          </w:tcPr>
          <w:p w:rsidR="001F1CE7" w:rsidRPr="00E54006" w:rsidRDefault="001F1CE7" w:rsidP="003A221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57" w:type="pct"/>
            <w:gridSpan w:val="2"/>
          </w:tcPr>
          <w:p w:rsidR="001F1CE7" w:rsidRPr="00457C56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56">
              <w:rPr>
                <w:rFonts w:ascii="Times New Roman" w:hAnsi="Times New Roman" w:cs="Times New Roman"/>
                <w:sz w:val="18"/>
                <w:szCs w:val="18"/>
              </w:rPr>
              <w:t>Занятия в подготовительной группе по теме «Путешествие в зоопарк. Автоматизация звука Р»,</w:t>
            </w:r>
            <w:r w:rsidR="003A22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7C56">
              <w:rPr>
                <w:rFonts w:ascii="Times New Roman" w:hAnsi="Times New Roman" w:cs="Times New Roman"/>
                <w:sz w:val="18"/>
                <w:szCs w:val="18"/>
              </w:rPr>
              <w:t>«Практические приемы в работе над пересказом»</w:t>
            </w:r>
          </w:p>
        </w:tc>
        <w:tc>
          <w:tcPr>
            <w:tcW w:w="737" w:type="pct"/>
          </w:tcPr>
          <w:p w:rsidR="001F1CE7" w:rsidRPr="00457C56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CE7" w:rsidRPr="00457C56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CE7" w:rsidRPr="00457C56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56">
              <w:rPr>
                <w:rFonts w:ascii="Times New Roman" w:hAnsi="Times New Roman" w:cs="Times New Roman"/>
                <w:sz w:val="18"/>
                <w:szCs w:val="18"/>
              </w:rPr>
              <w:t>07.12</w:t>
            </w:r>
          </w:p>
        </w:tc>
        <w:tc>
          <w:tcPr>
            <w:tcW w:w="818" w:type="pct"/>
            <w:gridSpan w:val="4"/>
          </w:tcPr>
          <w:p w:rsidR="001F1CE7" w:rsidRPr="00457C56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CE7" w:rsidRPr="00457C56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CE7" w:rsidRPr="00457C56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56">
              <w:rPr>
                <w:rFonts w:ascii="Times New Roman" w:hAnsi="Times New Roman" w:cs="Times New Roman"/>
                <w:sz w:val="18"/>
                <w:szCs w:val="18"/>
              </w:rPr>
              <w:t>09.15</w:t>
            </w:r>
          </w:p>
        </w:tc>
        <w:tc>
          <w:tcPr>
            <w:tcW w:w="721" w:type="pct"/>
          </w:tcPr>
          <w:p w:rsidR="001F1CE7" w:rsidRPr="00457C56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CE7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CE7" w:rsidRPr="00457C56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  <w:r w:rsidRPr="00457C56">
              <w:rPr>
                <w:rFonts w:ascii="Times New Roman" w:hAnsi="Times New Roman" w:cs="Times New Roman"/>
                <w:sz w:val="18"/>
                <w:szCs w:val="18"/>
              </w:rPr>
              <w:t xml:space="preserve"> 18</w:t>
            </w:r>
          </w:p>
        </w:tc>
        <w:tc>
          <w:tcPr>
            <w:tcW w:w="1046" w:type="pct"/>
            <w:gridSpan w:val="2"/>
          </w:tcPr>
          <w:p w:rsidR="001F1CE7" w:rsidRPr="00457C56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CE7" w:rsidRPr="00457C56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56">
              <w:rPr>
                <w:rFonts w:ascii="Times New Roman" w:hAnsi="Times New Roman" w:cs="Times New Roman"/>
                <w:sz w:val="18"/>
                <w:szCs w:val="18"/>
              </w:rPr>
              <w:t>Коваленко Н.В. Дмитриева С.Г.</w:t>
            </w:r>
          </w:p>
          <w:p w:rsidR="001F1CE7" w:rsidRPr="00457C56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7C56">
              <w:rPr>
                <w:rFonts w:ascii="Times New Roman" w:hAnsi="Times New Roman" w:cs="Times New Roman"/>
                <w:sz w:val="18"/>
                <w:szCs w:val="18"/>
              </w:rPr>
              <w:t>Шаркова</w:t>
            </w:r>
            <w:proofErr w:type="spellEnd"/>
            <w:r w:rsidRPr="00457C56">
              <w:rPr>
                <w:rFonts w:ascii="Times New Roman" w:hAnsi="Times New Roman" w:cs="Times New Roman"/>
                <w:sz w:val="18"/>
                <w:szCs w:val="18"/>
              </w:rPr>
              <w:t xml:space="preserve"> О.А.</w:t>
            </w:r>
          </w:p>
        </w:tc>
      </w:tr>
      <w:tr w:rsidR="001F1CE7" w:rsidRPr="00B148C3" w:rsidTr="00FF531F">
        <w:tc>
          <w:tcPr>
            <w:tcW w:w="5000" w:type="pct"/>
            <w:gridSpan w:val="13"/>
            <w:vAlign w:val="center"/>
          </w:tcPr>
          <w:p w:rsidR="001F1CE7" w:rsidRPr="00E54006" w:rsidRDefault="001F1CE7" w:rsidP="003A221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40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1F1CE7" w:rsidRPr="00B148C3" w:rsidTr="000A1632">
        <w:tc>
          <w:tcPr>
            <w:tcW w:w="221" w:type="pct"/>
            <w:gridSpan w:val="3"/>
            <w:vAlign w:val="center"/>
          </w:tcPr>
          <w:p w:rsidR="001F1CE7" w:rsidRPr="00E54006" w:rsidRDefault="001F1CE7" w:rsidP="003A221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7" w:type="pct"/>
            <w:gridSpan w:val="2"/>
            <w:vAlign w:val="center"/>
          </w:tcPr>
          <w:p w:rsidR="001F1CE7" w:rsidRPr="00BB6AD4" w:rsidRDefault="001F1CE7" w:rsidP="003A2211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B6AD4">
              <w:rPr>
                <w:color w:val="000000" w:themeColor="text1"/>
                <w:sz w:val="18"/>
                <w:szCs w:val="18"/>
                <w:lang w:eastAsia="en-US"/>
              </w:rPr>
              <w:t>Индивидуальные консультации для  педагогов-психологов ДОУ</w:t>
            </w:r>
          </w:p>
        </w:tc>
        <w:tc>
          <w:tcPr>
            <w:tcW w:w="737" w:type="pct"/>
            <w:vAlign w:val="center"/>
          </w:tcPr>
          <w:p w:rsidR="001F1CE7" w:rsidRPr="00BB6AD4" w:rsidRDefault="001F1CE7" w:rsidP="003A2211">
            <w:pPr>
              <w:pStyle w:val="af1"/>
              <w:shd w:val="clear" w:color="auto" w:fill="FFFFFF" w:themeFill="background1"/>
              <w:spacing w:before="0" w:beforeAutospacing="0" w:after="0" w:afterAutospacing="0"/>
              <w:ind w:left="-195" w:right="-105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B6AD4">
              <w:rPr>
                <w:color w:val="000000" w:themeColor="text1"/>
                <w:sz w:val="18"/>
                <w:szCs w:val="18"/>
                <w:lang w:eastAsia="en-US"/>
              </w:rPr>
              <w:t>Пятница</w:t>
            </w:r>
          </w:p>
        </w:tc>
        <w:tc>
          <w:tcPr>
            <w:tcW w:w="818" w:type="pct"/>
            <w:gridSpan w:val="4"/>
            <w:vAlign w:val="center"/>
          </w:tcPr>
          <w:p w:rsidR="001F1CE7" w:rsidRPr="00BB6AD4" w:rsidRDefault="001F1CE7" w:rsidP="003A2211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B6AD4">
              <w:rPr>
                <w:color w:val="000000" w:themeColor="text1"/>
                <w:sz w:val="18"/>
                <w:szCs w:val="18"/>
                <w:lang w:eastAsia="en-US"/>
              </w:rPr>
              <w:t>14.00-17.00</w:t>
            </w:r>
          </w:p>
        </w:tc>
        <w:tc>
          <w:tcPr>
            <w:tcW w:w="721" w:type="pct"/>
            <w:vAlign w:val="center"/>
          </w:tcPr>
          <w:p w:rsidR="001F1CE7" w:rsidRPr="00BB6AD4" w:rsidRDefault="001F1CE7" w:rsidP="003A2211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B6AD4">
              <w:rPr>
                <w:color w:val="000000" w:themeColor="text1"/>
                <w:sz w:val="18"/>
                <w:szCs w:val="18"/>
                <w:lang w:eastAsia="en-US"/>
              </w:rPr>
              <w:t>ЦППС</w:t>
            </w:r>
          </w:p>
        </w:tc>
        <w:tc>
          <w:tcPr>
            <w:tcW w:w="1046" w:type="pct"/>
            <w:gridSpan w:val="2"/>
            <w:vAlign w:val="center"/>
          </w:tcPr>
          <w:p w:rsidR="001F1CE7" w:rsidRPr="00BB6AD4" w:rsidRDefault="001F1CE7" w:rsidP="003A2211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B6AD4">
              <w:rPr>
                <w:color w:val="000000" w:themeColor="text1"/>
                <w:sz w:val="18"/>
                <w:szCs w:val="18"/>
                <w:lang w:eastAsia="en-US"/>
              </w:rPr>
              <w:t>Зеленина И.Н.</w:t>
            </w:r>
          </w:p>
        </w:tc>
      </w:tr>
      <w:tr w:rsidR="001F1CE7" w:rsidRPr="00B148C3" w:rsidTr="000A1632">
        <w:tc>
          <w:tcPr>
            <w:tcW w:w="221" w:type="pct"/>
            <w:gridSpan w:val="3"/>
            <w:vAlign w:val="center"/>
          </w:tcPr>
          <w:p w:rsidR="001F1CE7" w:rsidRPr="00E54006" w:rsidRDefault="001F1CE7" w:rsidP="003A221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7" w:type="pct"/>
            <w:gridSpan w:val="2"/>
            <w:vAlign w:val="center"/>
          </w:tcPr>
          <w:p w:rsidR="001F1CE7" w:rsidRPr="00BB6AD4" w:rsidRDefault="001F1CE7" w:rsidP="003A2211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B6AD4">
              <w:rPr>
                <w:color w:val="000000" w:themeColor="text1"/>
                <w:sz w:val="18"/>
                <w:szCs w:val="18"/>
                <w:lang w:eastAsia="en-US"/>
              </w:rPr>
              <w:t>Групповая консультация молодых специалистов</w:t>
            </w:r>
          </w:p>
        </w:tc>
        <w:tc>
          <w:tcPr>
            <w:tcW w:w="737" w:type="pct"/>
            <w:vAlign w:val="center"/>
          </w:tcPr>
          <w:p w:rsidR="001F1CE7" w:rsidRPr="00BB6AD4" w:rsidRDefault="001F1CE7" w:rsidP="003A2211">
            <w:pPr>
              <w:pStyle w:val="af1"/>
              <w:shd w:val="clear" w:color="auto" w:fill="FFFFFF" w:themeFill="background1"/>
              <w:spacing w:before="0" w:beforeAutospacing="0" w:after="0" w:afterAutospacing="0"/>
              <w:ind w:left="-195" w:right="-105"/>
              <w:jc w:val="center"/>
              <w:rPr>
                <w:sz w:val="18"/>
                <w:szCs w:val="18"/>
                <w:lang w:eastAsia="en-US"/>
              </w:rPr>
            </w:pPr>
            <w:r w:rsidRPr="00BB6AD4">
              <w:rPr>
                <w:sz w:val="18"/>
                <w:szCs w:val="18"/>
                <w:lang w:eastAsia="en-US"/>
              </w:rPr>
              <w:t>14.12</w:t>
            </w:r>
          </w:p>
        </w:tc>
        <w:tc>
          <w:tcPr>
            <w:tcW w:w="818" w:type="pct"/>
            <w:gridSpan w:val="4"/>
            <w:vAlign w:val="center"/>
          </w:tcPr>
          <w:p w:rsidR="001F1CE7" w:rsidRPr="00BB6AD4" w:rsidRDefault="001F1CE7" w:rsidP="003A2211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BB6AD4">
              <w:rPr>
                <w:sz w:val="18"/>
                <w:szCs w:val="18"/>
                <w:lang w:eastAsia="en-US"/>
              </w:rPr>
              <w:t>09.00-11.00</w:t>
            </w:r>
          </w:p>
        </w:tc>
        <w:tc>
          <w:tcPr>
            <w:tcW w:w="721" w:type="pct"/>
            <w:vAlign w:val="center"/>
          </w:tcPr>
          <w:p w:rsidR="001F1CE7" w:rsidRPr="00BB6AD4" w:rsidRDefault="001F1CE7" w:rsidP="003A2211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BB6AD4">
              <w:rPr>
                <w:sz w:val="18"/>
                <w:szCs w:val="18"/>
                <w:lang w:eastAsia="en-US"/>
              </w:rPr>
              <w:t>ЦППС</w:t>
            </w:r>
          </w:p>
        </w:tc>
        <w:tc>
          <w:tcPr>
            <w:tcW w:w="1046" w:type="pct"/>
            <w:gridSpan w:val="2"/>
            <w:vAlign w:val="center"/>
          </w:tcPr>
          <w:p w:rsidR="001F1CE7" w:rsidRPr="00BB6AD4" w:rsidRDefault="001F1CE7" w:rsidP="003A2211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BB6AD4">
              <w:rPr>
                <w:sz w:val="18"/>
                <w:szCs w:val="18"/>
                <w:lang w:eastAsia="en-US"/>
              </w:rPr>
              <w:t>Зеленина И.Н.</w:t>
            </w:r>
          </w:p>
        </w:tc>
      </w:tr>
      <w:tr w:rsidR="001F1CE7" w:rsidRPr="00B148C3" w:rsidTr="000A1632">
        <w:tc>
          <w:tcPr>
            <w:tcW w:w="221" w:type="pct"/>
            <w:gridSpan w:val="3"/>
            <w:vAlign w:val="center"/>
          </w:tcPr>
          <w:p w:rsidR="001F1CE7" w:rsidRPr="00E54006" w:rsidRDefault="001F1CE7" w:rsidP="003A221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7" w:type="pct"/>
            <w:gridSpan w:val="2"/>
            <w:vAlign w:val="center"/>
          </w:tcPr>
          <w:p w:rsidR="001F1CE7" w:rsidRPr="00BB6AD4" w:rsidRDefault="001F1CE7" w:rsidP="003A2211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B6AD4">
              <w:rPr>
                <w:color w:val="000000" w:themeColor="text1"/>
                <w:sz w:val="18"/>
                <w:szCs w:val="18"/>
                <w:lang w:eastAsia="en-US"/>
              </w:rPr>
              <w:t>Заседание РМО «Креативный подход в психологическом сопровождении участников образовательного процесса: детей, родителей и педагогов»</w:t>
            </w:r>
          </w:p>
        </w:tc>
        <w:tc>
          <w:tcPr>
            <w:tcW w:w="737" w:type="pct"/>
            <w:vAlign w:val="center"/>
          </w:tcPr>
          <w:p w:rsidR="001F1CE7" w:rsidRPr="00BB6AD4" w:rsidRDefault="001F1CE7" w:rsidP="003A2211">
            <w:pPr>
              <w:pStyle w:val="af1"/>
              <w:shd w:val="clear" w:color="auto" w:fill="FFFFFF" w:themeFill="background1"/>
              <w:spacing w:before="0" w:beforeAutospacing="0" w:after="0" w:afterAutospacing="0"/>
              <w:ind w:left="-195" w:right="-105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B6AD4">
              <w:rPr>
                <w:sz w:val="18"/>
                <w:szCs w:val="18"/>
                <w:lang w:eastAsia="en-US"/>
              </w:rPr>
              <w:t>09.12.</w:t>
            </w:r>
          </w:p>
        </w:tc>
        <w:tc>
          <w:tcPr>
            <w:tcW w:w="818" w:type="pct"/>
            <w:gridSpan w:val="4"/>
            <w:vAlign w:val="center"/>
          </w:tcPr>
          <w:p w:rsidR="001F1CE7" w:rsidRPr="00BB6AD4" w:rsidRDefault="001F1CE7" w:rsidP="003A2211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B6AD4">
              <w:rPr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721" w:type="pct"/>
            <w:vAlign w:val="center"/>
          </w:tcPr>
          <w:p w:rsidR="001F1CE7" w:rsidRPr="00BB6AD4" w:rsidRDefault="001F1CE7" w:rsidP="003A2211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B6AD4">
              <w:rPr>
                <w:sz w:val="18"/>
                <w:szCs w:val="18"/>
                <w:lang w:eastAsia="en-US"/>
              </w:rPr>
              <w:t>ДОУ  43</w:t>
            </w:r>
          </w:p>
        </w:tc>
        <w:tc>
          <w:tcPr>
            <w:tcW w:w="1046" w:type="pct"/>
            <w:gridSpan w:val="2"/>
            <w:vAlign w:val="center"/>
          </w:tcPr>
          <w:p w:rsidR="001F1CE7" w:rsidRPr="00BB6AD4" w:rsidRDefault="001F1CE7" w:rsidP="003A2211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B6AD4">
              <w:rPr>
                <w:color w:val="000000" w:themeColor="text1"/>
                <w:sz w:val="18"/>
                <w:szCs w:val="18"/>
                <w:lang w:eastAsia="en-US"/>
              </w:rPr>
              <w:t>Зеленина И.Н.</w:t>
            </w:r>
          </w:p>
        </w:tc>
      </w:tr>
      <w:tr w:rsidR="001F1CE7" w:rsidRPr="00B148C3" w:rsidTr="007A0CCC">
        <w:tc>
          <w:tcPr>
            <w:tcW w:w="221" w:type="pct"/>
            <w:gridSpan w:val="3"/>
            <w:vAlign w:val="center"/>
          </w:tcPr>
          <w:p w:rsidR="001F1CE7" w:rsidRPr="00E54006" w:rsidRDefault="001F1CE7" w:rsidP="003A221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57" w:type="pct"/>
            <w:gridSpan w:val="2"/>
          </w:tcPr>
          <w:p w:rsidR="001F1CE7" w:rsidRPr="00BB6AD4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6AD4">
              <w:rPr>
                <w:rFonts w:ascii="Times New Roman" w:hAnsi="Times New Roman" w:cs="Times New Roman"/>
                <w:sz w:val="18"/>
                <w:szCs w:val="18"/>
              </w:rPr>
              <w:t>Заседание творческой группы педагогов-психологов ДОУ Кировского района Санкт-Петербурга «Психолого-педагогическое сопровождение семей, имеющих детей до 3 лет»</w:t>
            </w:r>
          </w:p>
        </w:tc>
        <w:tc>
          <w:tcPr>
            <w:tcW w:w="737" w:type="pct"/>
            <w:vAlign w:val="center"/>
          </w:tcPr>
          <w:p w:rsidR="001F1CE7" w:rsidRPr="00BB6AD4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6AD4">
              <w:rPr>
                <w:rFonts w:ascii="Times New Roman" w:hAnsi="Times New Roman" w:cs="Times New Roman"/>
                <w:sz w:val="18"/>
                <w:szCs w:val="18"/>
              </w:rPr>
              <w:t>16.12</w:t>
            </w:r>
          </w:p>
        </w:tc>
        <w:tc>
          <w:tcPr>
            <w:tcW w:w="818" w:type="pct"/>
            <w:gridSpan w:val="4"/>
            <w:vAlign w:val="center"/>
          </w:tcPr>
          <w:p w:rsidR="001F1CE7" w:rsidRPr="00BB6AD4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6AD4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21" w:type="pct"/>
            <w:vAlign w:val="center"/>
          </w:tcPr>
          <w:p w:rsidR="001F1CE7" w:rsidRPr="00BB6AD4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6AD4">
              <w:rPr>
                <w:rFonts w:ascii="Times New Roman" w:hAnsi="Times New Roman" w:cs="Times New Roman"/>
                <w:sz w:val="18"/>
                <w:szCs w:val="18"/>
              </w:rPr>
              <w:t>ДОУ 17</w:t>
            </w:r>
          </w:p>
        </w:tc>
        <w:tc>
          <w:tcPr>
            <w:tcW w:w="1046" w:type="pct"/>
            <w:gridSpan w:val="2"/>
            <w:vAlign w:val="center"/>
          </w:tcPr>
          <w:p w:rsidR="001F1CE7" w:rsidRPr="00BB6AD4" w:rsidRDefault="001F1CE7" w:rsidP="003A22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6AD4">
              <w:rPr>
                <w:rFonts w:ascii="Times New Roman" w:hAnsi="Times New Roman" w:cs="Times New Roman"/>
                <w:sz w:val="18"/>
                <w:szCs w:val="18"/>
              </w:rPr>
              <w:t>Зеленина И.Н</w:t>
            </w:r>
          </w:p>
        </w:tc>
      </w:tr>
      <w:tr w:rsidR="001F1CE7" w:rsidRPr="00B148C3" w:rsidTr="00FF531F">
        <w:tc>
          <w:tcPr>
            <w:tcW w:w="5000" w:type="pct"/>
            <w:gridSpan w:val="13"/>
          </w:tcPr>
          <w:p w:rsidR="001F1CE7" w:rsidRPr="00E54006" w:rsidRDefault="001F1CE7" w:rsidP="003A2211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40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ТПМПК ОУ, ДОУ  (Территориальная психолого-медико-педагогическая комиссия)</w:t>
            </w:r>
          </w:p>
        </w:tc>
      </w:tr>
      <w:tr w:rsidR="001F1CE7" w:rsidRPr="00B148C3" w:rsidTr="000A1632">
        <w:tc>
          <w:tcPr>
            <w:tcW w:w="221" w:type="pct"/>
            <w:gridSpan w:val="3"/>
            <w:vAlign w:val="center"/>
          </w:tcPr>
          <w:p w:rsidR="001F1CE7" w:rsidRPr="00E54006" w:rsidRDefault="001F1CE7" w:rsidP="003A221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7" w:type="pct"/>
            <w:gridSpan w:val="2"/>
            <w:vAlign w:val="center"/>
            <w:hideMark/>
          </w:tcPr>
          <w:p w:rsidR="001F1CE7" w:rsidRPr="009B6E97" w:rsidRDefault="001F1CE7" w:rsidP="007A0CC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E97">
              <w:rPr>
                <w:rFonts w:ascii="Times New Roman" w:hAnsi="Times New Roman" w:cs="Times New Roman"/>
                <w:sz w:val="18"/>
                <w:szCs w:val="18"/>
              </w:rPr>
              <w:t>Диагностика и подготовка к ТПМПК</w:t>
            </w:r>
          </w:p>
        </w:tc>
        <w:tc>
          <w:tcPr>
            <w:tcW w:w="737" w:type="pct"/>
            <w:vAlign w:val="center"/>
            <w:hideMark/>
          </w:tcPr>
          <w:p w:rsidR="001F1CE7" w:rsidRPr="009B6E97" w:rsidRDefault="001F1CE7" w:rsidP="003A22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E97">
              <w:rPr>
                <w:rFonts w:ascii="Times New Roman" w:hAnsi="Times New Roman" w:cs="Times New Roman"/>
                <w:sz w:val="18"/>
                <w:szCs w:val="18"/>
              </w:rPr>
              <w:t xml:space="preserve">Ежедневно </w:t>
            </w:r>
            <w:r w:rsidRPr="007A0CCC">
              <w:rPr>
                <w:rFonts w:ascii="Times New Roman" w:hAnsi="Times New Roman" w:cs="Times New Roman"/>
                <w:sz w:val="16"/>
                <w:szCs w:val="16"/>
              </w:rPr>
              <w:t>(запись Ежедневно по тел. 246-29-53)</w:t>
            </w:r>
          </w:p>
        </w:tc>
        <w:tc>
          <w:tcPr>
            <w:tcW w:w="818" w:type="pct"/>
            <w:gridSpan w:val="4"/>
            <w:vAlign w:val="center"/>
          </w:tcPr>
          <w:p w:rsidR="001F1CE7" w:rsidRPr="009B6E97" w:rsidRDefault="001F1CE7" w:rsidP="003A22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E97">
              <w:rPr>
                <w:rFonts w:ascii="Times New Roman" w:hAnsi="Times New Roman" w:cs="Times New Roman"/>
                <w:sz w:val="18"/>
                <w:szCs w:val="18"/>
              </w:rPr>
              <w:t>09.30-20.00</w:t>
            </w:r>
          </w:p>
        </w:tc>
        <w:tc>
          <w:tcPr>
            <w:tcW w:w="721" w:type="pct"/>
            <w:vAlign w:val="center"/>
            <w:hideMark/>
          </w:tcPr>
          <w:p w:rsidR="001F1CE7" w:rsidRPr="009B6E97" w:rsidRDefault="001F1CE7" w:rsidP="003A22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E97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1046" w:type="pct"/>
            <w:gridSpan w:val="2"/>
            <w:vAlign w:val="center"/>
            <w:hideMark/>
          </w:tcPr>
          <w:p w:rsidR="001F1CE7" w:rsidRPr="009B6E97" w:rsidRDefault="001F1CE7" w:rsidP="003A22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E97">
              <w:rPr>
                <w:rFonts w:ascii="Times New Roman" w:hAnsi="Times New Roman" w:cs="Times New Roman"/>
                <w:sz w:val="18"/>
                <w:szCs w:val="18"/>
              </w:rPr>
              <w:t>Специалисты ЦППС</w:t>
            </w:r>
          </w:p>
        </w:tc>
      </w:tr>
      <w:tr w:rsidR="001F1CE7" w:rsidRPr="00B148C3" w:rsidTr="000A1632">
        <w:tc>
          <w:tcPr>
            <w:tcW w:w="221" w:type="pct"/>
            <w:gridSpan w:val="3"/>
            <w:vAlign w:val="center"/>
          </w:tcPr>
          <w:p w:rsidR="001F1CE7" w:rsidRPr="00E54006" w:rsidRDefault="001F1CE7" w:rsidP="003A221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7" w:type="pct"/>
            <w:gridSpan w:val="2"/>
            <w:vAlign w:val="center"/>
          </w:tcPr>
          <w:p w:rsidR="001F1CE7" w:rsidRPr="009B6E97" w:rsidRDefault="001F1CE7" w:rsidP="003A22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E97">
              <w:rPr>
                <w:rFonts w:ascii="Times New Roman" w:hAnsi="Times New Roman" w:cs="Times New Roman"/>
                <w:sz w:val="18"/>
                <w:szCs w:val="18"/>
              </w:rPr>
              <w:t>Заседание ТПМПК ДОУ</w:t>
            </w:r>
          </w:p>
        </w:tc>
        <w:tc>
          <w:tcPr>
            <w:tcW w:w="737" w:type="pct"/>
            <w:vAlign w:val="center"/>
          </w:tcPr>
          <w:p w:rsidR="001F1CE7" w:rsidRPr="009B6E97" w:rsidRDefault="001F1CE7" w:rsidP="003A22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CE7" w:rsidRPr="009B6E97" w:rsidRDefault="001F1CE7" w:rsidP="003A22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E97">
              <w:rPr>
                <w:rFonts w:ascii="Times New Roman" w:hAnsi="Times New Roman" w:cs="Times New Roman"/>
                <w:sz w:val="18"/>
                <w:szCs w:val="18"/>
              </w:rPr>
              <w:t>08.12</w:t>
            </w:r>
          </w:p>
          <w:p w:rsidR="001F1CE7" w:rsidRPr="009B6E97" w:rsidRDefault="001F1CE7" w:rsidP="003A22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E97"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  <w:p w:rsidR="001F1CE7" w:rsidRPr="009B6E97" w:rsidRDefault="001F1CE7" w:rsidP="003A22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CE7" w:rsidRPr="009B6E97" w:rsidRDefault="001F1CE7" w:rsidP="003A22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pct"/>
            <w:gridSpan w:val="4"/>
            <w:vAlign w:val="center"/>
          </w:tcPr>
          <w:p w:rsidR="001F1CE7" w:rsidRPr="009B6E97" w:rsidRDefault="001F1CE7" w:rsidP="003A22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E97">
              <w:rPr>
                <w:rFonts w:ascii="Times New Roman" w:hAnsi="Times New Roman" w:cs="Times New Roman"/>
                <w:sz w:val="18"/>
                <w:szCs w:val="18"/>
              </w:rPr>
              <w:t>13.00-18.00</w:t>
            </w:r>
          </w:p>
        </w:tc>
        <w:tc>
          <w:tcPr>
            <w:tcW w:w="721" w:type="pct"/>
            <w:vAlign w:val="center"/>
          </w:tcPr>
          <w:p w:rsidR="001F1CE7" w:rsidRPr="009B6E97" w:rsidRDefault="001F1CE7" w:rsidP="003A22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E97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1046" w:type="pct"/>
            <w:gridSpan w:val="2"/>
            <w:vAlign w:val="center"/>
          </w:tcPr>
          <w:p w:rsidR="001F1CE7" w:rsidRPr="009B6E97" w:rsidRDefault="001F1CE7" w:rsidP="003A22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B6E97">
              <w:rPr>
                <w:rFonts w:ascii="Times New Roman" w:hAnsi="Times New Roman" w:cs="Times New Roman"/>
                <w:sz w:val="18"/>
                <w:szCs w:val="18"/>
              </w:rPr>
              <w:t>Рублевская</w:t>
            </w:r>
            <w:proofErr w:type="spellEnd"/>
            <w:r w:rsidRPr="009B6E97">
              <w:rPr>
                <w:rFonts w:ascii="Times New Roman" w:hAnsi="Times New Roman" w:cs="Times New Roman"/>
                <w:sz w:val="18"/>
                <w:szCs w:val="18"/>
              </w:rPr>
              <w:t xml:space="preserve"> А.С.</w:t>
            </w:r>
          </w:p>
          <w:p w:rsidR="001F1CE7" w:rsidRPr="009B6E97" w:rsidRDefault="001F1CE7" w:rsidP="003A22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E97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  <w:p w:rsidR="001F1CE7" w:rsidRPr="009B6E97" w:rsidRDefault="001F1CE7" w:rsidP="003A22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B6E97">
              <w:rPr>
                <w:rFonts w:ascii="Times New Roman" w:hAnsi="Times New Roman" w:cs="Times New Roman"/>
                <w:sz w:val="18"/>
                <w:szCs w:val="18"/>
              </w:rPr>
              <w:t>Полакайнен</w:t>
            </w:r>
            <w:proofErr w:type="spellEnd"/>
            <w:r w:rsidRPr="009B6E97"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  <w:p w:rsidR="001F1CE7" w:rsidRPr="009B6E97" w:rsidRDefault="001F1CE7" w:rsidP="003A22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E97">
              <w:rPr>
                <w:rFonts w:ascii="Times New Roman" w:hAnsi="Times New Roman" w:cs="Times New Roman"/>
                <w:sz w:val="18"/>
                <w:szCs w:val="18"/>
              </w:rPr>
              <w:t>Кузнецова О.П.</w:t>
            </w:r>
          </w:p>
          <w:p w:rsidR="001F1CE7" w:rsidRPr="009B6E97" w:rsidRDefault="001F1CE7" w:rsidP="003A221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B6E97">
              <w:rPr>
                <w:rFonts w:ascii="Times New Roman" w:hAnsi="Times New Roman" w:cs="Times New Roman"/>
                <w:sz w:val="18"/>
                <w:szCs w:val="18"/>
              </w:rPr>
              <w:t>Близниченко</w:t>
            </w:r>
            <w:proofErr w:type="spellEnd"/>
            <w:r w:rsidRPr="009B6E97">
              <w:rPr>
                <w:rFonts w:ascii="Times New Roman" w:hAnsi="Times New Roman" w:cs="Times New Roman"/>
                <w:sz w:val="18"/>
                <w:szCs w:val="18"/>
              </w:rPr>
              <w:t xml:space="preserve"> О.С.</w:t>
            </w:r>
          </w:p>
        </w:tc>
      </w:tr>
      <w:tr w:rsidR="001F1CE7" w:rsidRPr="00B148C3" w:rsidTr="00FF531F">
        <w:tc>
          <w:tcPr>
            <w:tcW w:w="5000" w:type="pct"/>
            <w:gridSpan w:val="13"/>
            <w:vAlign w:val="center"/>
          </w:tcPr>
          <w:p w:rsidR="001F1CE7" w:rsidRPr="00E54006" w:rsidRDefault="001F1CE7" w:rsidP="001F1C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40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Конкурсное движение</w:t>
            </w:r>
          </w:p>
        </w:tc>
      </w:tr>
      <w:tr w:rsidR="001F1CE7" w:rsidRPr="00B148C3" w:rsidTr="000A1632">
        <w:tc>
          <w:tcPr>
            <w:tcW w:w="221" w:type="pct"/>
            <w:gridSpan w:val="3"/>
            <w:vAlign w:val="center"/>
          </w:tcPr>
          <w:p w:rsidR="001F1CE7" w:rsidRPr="00E54006" w:rsidRDefault="001F1CE7" w:rsidP="001F1C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0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7" w:type="pct"/>
            <w:gridSpan w:val="2"/>
            <w:vAlign w:val="center"/>
          </w:tcPr>
          <w:p w:rsidR="001F1CE7" w:rsidRPr="004E4930" w:rsidRDefault="001F1CE7" w:rsidP="007A0C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930">
              <w:rPr>
                <w:rFonts w:ascii="Times New Roman" w:hAnsi="Times New Roman" w:cs="Times New Roman"/>
                <w:sz w:val="18"/>
                <w:szCs w:val="18"/>
              </w:rPr>
              <w:t>Районный конкурс рисунков  «Прогулка на лыжах»</w:t>
            </w:r>
          </w:p>
        </w:tc>
        <w:tc>
          <w:tcPr>
            <w:tcW w:w="737" w:type="pct"/>
            <w:vAlign w:val="center"/>
          </w:tcPr>
          <w:p w:rsidR="001F1CE7" w:rsidRPr="004E4930" w:rsidRDefault="001F1CE7" w:rsidP="007A0C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930">
              <w:rPr>
                <w:rFonts w:ascii="Times New Roman" w:hAnsi="Times New Roman" w:cs="Times New Roman"/>
                <w:sz w:val="18"/>
                <w:szCs w:val="18"/>
              </w:rPr>
              <w:t>19.12-30.12</w:t>
            </w:r>
          </w:p>
        </w:tc>
        <w:tc>
          <w:tcPr>
            <w:tcW w:w="818" w:type="pct"/>
            <w:gridSpan w:val="4"/>
            <w:vAlign w:val="center"/>
          </w:tcPr>
          <w:p w:rsidR="001F1CE7" w:rsidRPr="004E4930" w:rsidRDefault="001F1CE7" w:rsidP="007A0C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930">
              <w:rPr>
                <w:rFonts w:ascii="Times New Roman" w:hAnsi="Times New Roman" w:cs="Times New Roman"/>
                <w:sz w:val="18"/>
                <w:szCs w:val="18"/>
              </w:rPr>
              <w:t>10.00-17.00</w:t>
            </w:r>
          </w:p>
        </w:tc>
        <w:tc>
          <w:tcPr>
            <w:tcW w:w="721" w:type="pct"/>
            <w:vAlign w:val="center"/>
          </w:tcPr>
          <w:p w:rsidR="001F1CE7" w:rsidRPr="004E4930" w:rsidRDefault="001F1CE7" w:rsidP="007A0C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930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1046" w:type="pct"/>
            <w:gridSpan w:val="2"/>
            <w:vAlign w:val="center"/>
          </w:tcPr>
          <w:p w:rsidR="001F1CE7" w:rsidRPr="004E4930" w:rsidRDefault="001F1CE7" w:rsidP="007A0C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4930">
              <w:rPr>
                <w:rFonts w:ascii="Times New Roman" w:hAnsi="Times New Roman" w:cs="Times New Roman"/>
                <w:sz w:val="18"/>
                <w:szCs w:val="18"/>
              </w:rPr>
              <w:t>Прокопцова</w:t>
            </w:r>
            <w:proofErr w:type="spellEnd"/>
            <w:r w:rsidRPr="004E4930">
              <w:rPr>
                <w:rFonts w:ascii="Times New Roman" w:hAnsi="Times New Roman" w:cs="Times New Roman"/>
                <w:sz w:val="18"/>
                <w:szCs w:val="18"/>
              </w:rPr>
              <w:t xml:space="preserve"> А.С.</w:t>
            </w:r>
          </w:p>
          <w:p w:rsidR="001F1CE7" w:rsidRPr="004E4930" w:rsidRDefault="001F1CE7" w:rsidP="007A0C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4930">
              <w:rPr>
                <w:rFonts w:ascii="Times New Roman" w:hAnsi="Times New Roman" w:cs="Times New Roman"/>
                <w:sz w:val="18"/>
                <w:szCs w:val="18"/>
              </w:rPr>
              <w:t>Шелонина</w:t>
            </w:r>
            <w:proofErr w:type="spellEnd"/>
            <w:r w:rsidRPr="004E4930">
              <w:rPr>
                <w:rFonts w:ascii="Times New Roman" w:hAnsi="Times New Roman" w:cs="Times New Roman"/>
                <w:sz w:val="18"/>
                <w:szCs w:val="18"/>
              </w:rPr>
              <w:t xml:space="preserve"> Т.В.</w:t>
            </w:r>
          </w:p>
        </w:tc>
      </w:tr>
    </w:tbl>
    <w:p w:rsidR="00AD2824" w:rsidRPr="00B148C3" w:rsidRDefault="00AD2824" w:rsidP="00ED282B">
      <w:pPr>
        <w:rPr>
          <w:rFonts w:ascii="Times New Roman" w:hAnsi="Times New Roman" w:cs="Times New Roman"/>
          <w:color w:val="FF0000"/>
        </w:rPr>
      </w:pPr>
    </w:p>
    <w:sectPr w:rsidR="00AD2824" w:rsidRPr="00B148C3" w:rsidSect="00FF531F">
      <w:type w:val="continuous"/>
      <w:pgSz w:w="11906" w:h="16838"/>
      <w:pgMar w:top="993" w:right="850" w:bottom="993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AD2E5E"/>
    <w:multiLevelType w:val="hybridMultilevel"/>
    <w:tmpl w:val="ECC04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04423"/>
    <w:multiLevelType w:val="hybridMultilevel"/>
    <w:tmpl w:val="79E6F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B3F7E"/>
    <w:multiLevelType w:val="hybridMultilevel"/>
    <w:tmpl w:val="117045A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AFE6271"/>
    <w:multiLevelType w:val="hybridMultilevel"/>
    <w:tmpl w:val="B38484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423B6"/>
    <w:multiLevelType w:val="hybridMultilevel"/>
    <w:tmpl w:val="768688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57FA1"/>
    <w:multiLevelType w:val="hybridMultilevel"/>
    <w:tmpl w:val="9E20CDBE"/>
    <w:lvl w:ilvl="0" w:tplc="FFFFFFFF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78441F23"/>
    <w:multiLevelType w:val="hybridMultilevel"/>
    <w:tmpl w:val="5C4A1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ED"/>
    <w:rsid w:val="00001C7B"/>
    <w:rsid w:val="000150C5"/>
    <w:rsid w:val="00026DCE"/>
    <w:rsid w:val="00045644"/>
    <w:rsid w:val="00055A82"/>
    <w:rsid w:val="00061B6C"/>
    <w:rsid w:val="00065B05"/>
    <w:rsid w:val="00086F68"/>
    <w:rsid w:val="0009396B"/>
    <w:rsid w:val="0009589D"/>
    <w:rsid w:val="000A1632"/>
    <w:rsid w:val="000B1CA9"/>
    <w:rsid w:val="000B7C3F"/>
    <w:rsid w:val="000D69B2"/>
    <w:rsid w:val="000F79CB"/>
    <w:rsid w:val="00110916"/>
    <w:rsid w:val="00115944"/>
    <w:rsid w:val="00126739"/>
    <w:rsid w:val="001311BF"/>
    <w:rsid w:val="00133DD7"/>
    <w:rsid w:val="00150E18"/>
    <w:rsid w:val="0016399A"/>
    <w:rsid w:val="0018432F"/>
    <w:rsid w:val="00191420"/>
    <w:rsid w:val="001B5E6B"/>
    <w:rsid w:val="001C60A4"/>
    <w:rsid w:val="001C7905"/>
    <w:rsid w:val="001D4898"/>
    <w:rsid w:val="001E26D0"/>
    <w:rsid w:val="001E4280"/>
    <w:rsid w:val="001E4366"/>
    <w:rsid w:val="001F1CE7"/>
    <w:rsid w:val="001F3D9D"/>
    <w:rsid w:val="001F52ED"/>
    <w:rsid w:val="002015B2"/>
    <w:rsid w:val="002171FD"/>
    <w:rsid w:val="00243149"/>
    <w:rsid w:val="00265CD0"/>
    <w:rsid w:val="00280D05"/>
    <w:rsid w:val="002B0685"/>
    <w:rsid w:val="002B2152"/>
    <w:rsid w:val="002B3E99"/>
    <w:rsid w:val="002E767F"/>
    <w:rsid w:val="00313CA3"/>
    <w:rsid w:val="0032466A"/>
    <w:rsid w:val="0033006C"/>
    <w:rsid w:val="00330DD9"/>
    <w:rsid w:val="00332B33"/>
    <w:rsid w:val="003527F5"/>
    <w:rsid w:val="003617A8"/>
    <w:rsid w:val="0036665F"/>
    <w:rsid w:val="00372EDE"/>
    <w:rsid w:val="003755E1"/>
    <w:rsid w:val="00385A3F"/>
    <w:rsid w:val="003A1E9B"/>
    <w:rsid w:val="003A2211"/>
    <w:rsid w:val="003B0EF9"/>
    <w:rsid w:val="003C06AC"/>
    <w:rsid w:val="003D1E88"/>
    <w:rsid w:val="003D3B93"/>
    <w:rsid w:val="003E0667"/>
    <w:rsid w:val="00413D57"/>
    <w:rsid w:val="0041418A"/>
    <w:rsid w:val="00415B7E"/>
    <w:rsid w:val="00430218"/>
    <w:rsid w:val="004469A6"/>
    <w:rsid w:val="00457C56"/>
    <w:rsid w:val="00496D88"/>
    <w:rsid w:val="004C3536"/>
    <w:rsid w:val="004D2397"/>
    <w:rsid w:val="004E0ABE"/>
    <w:rsid w:val="004E1152"/>
    <w:rsid w:val="004E4930"/>
    <w:rsid w:val="004E5C05"/>
    <w:rsid w:val="004F5F03"/>
    <w:rsid w:val="005021BD"/>
    <w:rsid w:val="005270AF"/>
    <w:rsid w:val="005422CC"/>
    <w:rsid w:val="005432D5"/>
    <w:rsid w:val="00555558"/>
    <w:rsid w:val="00566911"/>
    <w:rsid w:val="00570A1C"/>
    <w:rsid w:val="00586B1A"/>
    <w:rsid w:val="005A277C"/>
    <w:rsid w:val="005A7956"/>
    <w:rsid w:val="005C294C"/>
    <w:rsid w:val="005D7FDF"/>
    <w:rsid w:val="006079EF"/>
    <w:rsid w:val="00630275"/>
    <w:rsid w:val="006350DB"/>
    <w:rsid w:val="00644170"/>
    <w:rsid w:val="00651230"/>
    <w:rsid w:val="006635B7"/>
    <w:rsid w:val="006721ED"/>
    <w:rsid w:val="00672FA1"/>
    <w:rsid w:val="00685423"/>
    <w:rsid w:val="00693A7E"/>
    <w:rsid w:val="00695F0F"/>
    <w:rsid w:val="006A7101"/>
    <w:rsid w:val="006C3653"/>
    <w:rsid w:val="006D418B"/>
    <w:rsid w:val="006E3353"/>
    <w:rsid w:val="006E4DE7"/>
    <w:rsid w:val="006F27A6"/>
    <w:rsid w:val="007005F9"/>
    <w:rsid w:val="00702053"/>
    <w:rsid w:val="00713B8F"/>
    <w:rsid w:val="00720D50"/>
    <w:rsid w:val="00737084"/>
    <w:rsid w:val="00741C6C"/>
    <w:rsid w:val="00793740"/>
    <w:rsid w:val="00797B9A"/>
    <w:rsid w:val="007A0CCC"/>
    <w:rsid w:val="007C43DE"/>
    <w:rsid w:val="007C4929"/>
    <w:rsid w:val="008313AA"/>
    <w:rsid w:val="00834554"/>
    <w:rsid w:val="00835A06"/>
    <w:rsid w:val="00847400"/>
    <w:rsid w:val="00853F10"/>
    <w:rsid w:val="008626E6"/>
    <w:rsid w:val="00863AC2"/>
    <w:rsid w:val="00863F14"/>
    <w:rsid w:val="008755CE"/>
    <w:rsid w:val="0088184C"/>
    <w:rsid w:val="00886F0B"/>
    <w:rsid w:val="008B5DC0"/>
    <w:rsid w:val="008C7F65"/>
    <w:rsid w:val="008D6D60"/>
    <w:rsid w:val="00906A72"/>
    <w:rsid w:val="00915E42"/>
    <w:rsid w:val="00962846"/>
    <w:rsid w:val="0097248E"/>
    <w:rsid w:val="00976866"/>
    <w:rsid w:val="00987F8E"/>
    <w:rsid w:val="009961C5"/>
    <w:rsid w:val="00997F55"/>
    <w:rsid w:val="009A0C92"/>
    <w:rsid w:val="009A1F3A"/>
    <w:rsid w:val="009A3D8F"/>
    <w:rsid w:val="009B2B4D"/>
    <w:rsid w:val="009B6E97"/>
    <w:rsid w:val="009F1D19"/>
    <w:rsid w:val="009F1E92"/>
    <w:rsid w:val="00A07247"/>
    <w:rsid w:val="00A0733B"/>
    <w:rsid w:val="00A262FA"/>
    <w:rsid w:val="00A26ADE"/>
    <w:rsid w:val="00A3569C"/>
    <w:rsid w:val="00A41BBE"/>
    <w:rsid w:val="00A46433"/>
    <w:rsid w:val="00A529D6"/>
    <w:rsid w:val="00A52B0D"/>
    <w:rsid w:val="00A53A8F"/>
    <w:rsid w:val="00A553F8"/>
    <w:rsid w:val="00A64B91"/>
    <w:rsid w:val="00A70A49"/>
    <w:rsid w:val="00A872B2"/>
    <w:rsid w:val="00AC52CF"/>
    <w:rsid w:val="00AD2824"/>
    <w:rsid w:val="00AD5E96"/>
    <w:rsid w:val="00AE5F21"/>
    <w:rsid w:val="00AE6A08"/>
    <w:rsid w:val="00AF323B"/>
    <w:rsid w:val="00B069FF"/>
    <w:rsid w:val="00B148C3"/>
    <w:rsid w:val="00B16A34"/>
    <w:rsid w:val="00B324A3"/>
    <w:rsid w:val="00B80749"/>
    <w:rsid w:val="00B952FD"/>
    <w:rsid w:val="00B968F0"/>
    <w:rsid w:val="00BA4482"/>
    <w:rsid w:val="00BB117B"/>
    <w:rsid w:val="00BB6AD4"/>
    <w:rsid w:val="00BC0743"/>
    <w:rsid w:val="00BC2B9D"/>
    <w:rsid w:val="00BD6052"/>
    <w:rsid w:val="00BF250C"/>
    <w:rsid w:val="00C07889"/>
    <w:rsid w:val="00C23C9A"/>
    <w:rsid w:val="00C37F6E"/>
    <w:rsid w:val="00C44D23"/>
    <w:rsid w:val="00C45084"/>
    <w:rsid w:val="00C54C02"/>
    <w:rsid w:val="00C62A90"/>
    <w:rsid w:val="00C85662"/>
    <w:rsid w:val="00C860E0"/>
    <w:rsid w:val="00C86926"/>
    <w:rsid w:val="00C87433"/>
    <w:rsid w:val="00C949B5"/>
    <w:rsid w:val="00C97035"/>
    <w:rsid w:val="00C975A9"/>
    <w:rsid w:val="00CB7CBB"/>
    <w:rsid w:val="00CC3ADA"/>
    <w:rsid w:val="00CF102D"/>
    <w:rsid w:val="00CF287E"/>
    <w:rsid w:val="00D10467"/>
    <w:rsid w:val="00D1347A"/>
    <w:rsid w:val="00D25CFC"/>
    <w:rsid w:val="00D30192"/>
    <w:rsid w:val="00D36ADE"/>
    <w:rsid w:val="00D60CEF"/>
    <w:rsid w:val="00D63345"/>
    <w:rsid w:val="00D7284C"/>
    <w:rsid w:val="00D77B39"/>
    <w:rsid w:val="00D81BA5"/>
    <w:rsid w:val="00DA53D3"/>
    <w:rsid w:val="00DC0001"/>
    <w:rsid w:val="00DD0EE1"/>
    <w:rsid w:val="00DD6273"/>
    <w:rsid w:val="00DF0F30"/>
    <w:rsid w:val="00DF389E"/>
    <w:rsid w:val="00E076FC"/>
    <w:rsid w:val="00E17666"/>
    <w:rsid w:val="00E21173"/>
    <w:rsid w:val="00E330EA"/>
    <w:rsid w:val="00E36361"/>
    <w:rsid w:val="00E37882"/>
    <w:rsid w:val="00E4382C"/>
    <w:rsid w:val="00E45055"/>
    <w:rsid w:val="00E54006"/>
    <w:rsid w:val="00E770A6"/>
    <w:rsid w:val="00E8001B"/>
    <w:rsid w:val="00E91E3F"/>
    <w:rsid w:val="00EB3975"/>
    <w:rsid w:val="00EC7E66"/>
    <w:rsid w:val="00ED282B"/>
    <w:rsid w:val="00EF4B37"/>
    <w:rsid w:val="00F23431"/>
    <w:rsid w:val="00F45FB8"/>
    <w:rsid w:val="00F53CD0"/>
    <w:rsid w:val="00F54202"/>
    <w:rsid w:val="00F60B67"/>
    <w:rsid w:val="00F674E4"/>
    <w:rsid w:val="00F71985"/>
    <w:rsid w:val="00F84688"/>
    <w:rsid w:val="00F84DBD"/>
    <w:rsid w:val="00FA062A"/>
    <w:rsid w:val="00FA73BD"/>
    <w:rsid w:val="00FB36DD"/>
    <w:rsid w:val="00FD0A8F"/>
    <w:rsid w:val="00FD2F0D"/>
    <w:rsid w:val="00FD3955"/>
    <w:rsid w:val="00FD61B9"/>
    <w:rsid w:val="00FF014C"/>
    <w:rsid w:val="00FF1A91"/>
    <w:rsid w:val="00FF531F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6A3E8C-BD75-40C8-8DCA-4D91F004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52ED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1F52ED"/>
    <w:rPr>
      <w:color w:val="0563C1" w:themeColor="hyperlink"/>
      <w:u w:val="single"/>
    </w:rPr>
  </w:style>
  <w:style w:type="paragraph" w:styleId="a6">
    <w:name w:val="annotation text"/>
    <w:basedOn w:val="a"/>
    <w:link w:val="a7"/>
    <w:uiPriority w:val="99"/>
    <w:semiHidden/>
    <w:unhideWhenUsed/>
    <w:rsid w:val="001F52E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F52ED"/>
    <w:rPr>
      <w:sz w:val="20"/>
      <w:szCs w:val="20"/>
    </w:rPr>
  </w:style>
  <w:style w:type="character" w:customStyle="1" w:styleId="a8">
    <w:name w:val="Тема примечания Знак"/>
    <w:basedOn w:val="a7"/>
    <w:link w:val="a9"/>
    <w:uiPriority w:val="99"/>
    <w:semiHidden/>
    <w:rsid w:val="001F52ED"/>
    <w:rPr>
      <w:b/>
      <w:bCs/>
      <w:sz w:val="20"/>
      <w:szCs w:val="20"/>
    </w:rPr>
  </w:style>
  <w:style w:type="paragraph" w:styleId="a9">
    <w:name w:val="annotation subject"/>
    <w:basedOn w:val="a6"/>
    <w:next w:val="a6"/>
    <w:link w:val="a8"/>
    <w:uiPriority w:val="99"/>
    <w:semiHidden/>
    <w:unhideWhenUsed/>
    <w:rsid w:val="001F52ED"/>
    <w:rPr>
      <w:b/>
      <w:bCs/>
    </w:rPr>
  </w:style>
  <w:style w:type="character" w:customStyle="1" w:styleId="1">
    <w:name w:val="Тема примечания Знак1"/>
    <w:basedOn w:val="a7"/>
    <w:uiPriority w:val="99"/>
    <w:semiHidden/>
    <w:rsid w:val="001F52ED"/>
    <w:rPr>
      <w:b/>
      <w:bCs/>
      <w:sz w:val="20"/>
      <w:szCs w:val="20"/>
    </w:rPr>
  </w:style>
  <w:style w:type="character" w:customStyle="1" w:styleId="aa">
    <w:name w:val="Текст выноски Знак"/>
    <w:basedOn w:val="a0"/>
    <w:link w:val="ab"/>
    <w:uiPriority w:val="99"/>
    <w:semiHidden/>
    <w:rsid w:val="001F52ED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1F5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1F52ED"/>
    <w:rPr>
      <w:rFonts w:ascii="Segoe UI" w:hAnsi="Segoe UI" w:cs="Segoe UI"/>
      <w:sz w:val="18"/>
      <w:szCs w:val="18"/>
    </w:rPr>
  </w:style>
  <w:style w:type="paragraph" w:styleId="ac">
    <w:name w:val="No Spacing"/>
    <w:link w:val="ad"/>
    <w:uiPriority w:val="99"/>
    <w:qFormat/>
    <w:rsid w:val="003617A8"/>
    <w:pPr>
      <w:spacing w:after="0" w:line="240" w:lineRule="auto"/>
    </w:pPr>
  </w:style>
  <w:style w:type="character" w:styleId="ae">
    <w:name w:val="FollowedHyperlink"/>
    <w:basedOn w:val="a0"/>
    <w:uiPriority w:val="99"/>
    <w:semiHidden/>
    <w:unhideWhenUsed/>
    <w:rsid w:val="00026DCE"/>
    <w:rPr>
      <w:color w:val="954F72" w:themeColor="followedHyperlink"/>
      <w:u w:val="single"/>
    </w:rPr>
  </w:style>
  <w:style w:type="paragraph" w:customStyle="1" w:styleId="p8">
    <w:name w:val="p8"/>
    <w:basedOn w:val="a"/>
    <w:rsid w:val="00F71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0F79C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styleId="af">
    <w:name w:val="Normal Indent"/>
    <w:basedOn w:val="a"/>
    <w:link w:val="af0"/>
    <w:uiPriority w:val="99"/>
    <w:qFormat/>
    <w:rsid w:val="000F79CB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0">
    <w:name w:val="Обычный отступ Знак"/>
    <w:link w:val="af"/>
    <w:uiPriority w:val="99"/>
    <w:locked/>
    <w:rsid w:val="000F79C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1">
    <w:name w:val="Normal (Web)"/>
    <w:basedOn w:val="a"/>
    <w:unhideWhenUsed/>
    <w:rsid w:val="008D6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4469A6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link w:val="Style130"/>
    <w:uiPriority w:val="99"/>
    <w:rsid w:val="004469A6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eidhplr">
    <w:name w:val="eidhplr"/>
    <w:basedOn w:val="a0"/>
    <w:rsid w:val="00430218"/>
  </w:style>
  <w:style w:type="character" w:customStyle="1" w:styleId="ad">
    <w:name w:val="Без интервала Знак"/>
    <w:link w:val="ac"/>
    <w:uiPriority w:val="99"/>
    <w:locked/>
    <w:rsid w:val="00570A1C"/>
  </w:style>
  <w:style w:type="paragraph" w:customStyle="1" w:styleId="af2">
    <w:name w:val="Для таблиц"/>
    <w:basedOn w:val="a"/>
    <w:uiPriority w:val="99"/>
    <w:rsid w:val="00570A1C"/>
    <w:pPr>
      <w:spacing w:before="60" w:after="6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e3uhgv">
    <w:name w:val="ae3uhgv"/>
    <w:basedOn w:val="a0"/>
    <w:rsid w:val="00B148C3"/>
  </w:style>
  <w:style w:type="character" w:customStyle="1" w:styleId="Style130">
    <w:name w:val="Style13 Знак"/>
    <w:basedOn w:val="a0"/>
    <w:link w:val="Style13"/>
    <w:uiPriority w:val="99"/>
    <w:rsid w:val="00243149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schbggd">
    <w:name w:val="schbggd"/>
    <w:basedOn w:val="a0"/>
    <w:rsid w:val="00987F8E"/>
  </w:style>
  <w:style w:type="character" w:customStyle="1" w:styleId="bctuj9k">
    <w:name w:val="bctuj9k"/>
    <w:basedOn w:val="a0"/>
    <w:rsid w:val="00E54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6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kot2010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fedorchyknmc@mai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club1996628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mail.ru/compose/?mailto=mailto%3amalina_imc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2ADB4-212D-4C47-85EE-C8566AF95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7</Pages>
  <Words>2478</Words>
  <Characters>14127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fedorchuk</cp:lastModifiedBy>
  <cp:revision>77</cp:revision>
  <dcterms:created xsi:type="dcterms:W3CDTF">2022-10-14T06:25:00Z</dcterms:created>
  <dcterms:modified xsi:type="dcterms:W3CDTF">2022-11-30T09:56:00Z</dcterms:modified>
</cp:coreProperties>
</file>