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189" w:rsidRDefault="00A24189" w:rsidP="0025541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15D7C" w:rsidRPr="00915D7C" w:rsidRDefault="00915D7C" w:rsidP="0025541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15D7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РАЗВИТИЕ СВЯЗНОЙ РЕЧИ У ДЕТЕЙ ДОШКОЛЬНОГО ВОЗРАСТА ПОСРЕДСТВОМ ФРАЗОВОГО КОНСТРУКТОРА</w:t>
      </w:r>
    </w:p>
    <w:p w:rsidR="007211FB" w:rsidRDefault="007211FB" w:rsidP="00915D7C">
      <w:pPr>
        <w:pStyle w:val="futurismarkdown-paragraph"/>
        <w:shd w:val="clear" w:color="auto" w:fill="FFFFFF"/>
        <w:spacing w:before="0" w:beforeAutospacing="0" w:after="0" w:afterAutospacing="0"/>
      </w:pPr>
    </w:p>
    <w:p w:rsidR="00812981" w:rsidRPr="0025541F" w:rsidRDefault="00812981" w:rsidP="0025541F">
      <w:pPr>
        <w:pStyle w:val="futurismarkdown-paragraph"/>
        <w:shd w:val="clear" w:color="auto" w:fill="FFFFFF"/>
        <w:spacing w:before="0" w:beforeAutospacing="0" w:after="0" w:afterAutospacing="0"/>
        <w:jc w:val="right"/>
      </w:pPr>
      <w:r w:rsidRPr="0025541F">
        <w:t xml:space="preserve"> </w:t>
      </w:r>
      <w:proofErr w:type="spellStart"/>
      <w:r w:rsidRPr="0025541F">
        <w:t>Гапутина</w:t>
      </w:r>
      <w:proofErr w:type="spellEnd"/>
      <w:r w:rsidR="0025541F" w:rsidRPr="0025541F">
        <w:t xml:space="preserve"> О.Н. учитель-логопед ДОУ 19</w:t>
      </w:r>
    </w:p>
    <w:p w:rsidR="00812981" w:rsidRPr="0025541F" w:rsidRDefault="00812981" w:rsidP="00915D7C">
      <w:pPr>
        <w:pStyle w:val="futurismarkdown-paragraph"/>
        <w:shd w:val="clear" w:color="auto" w:fill="FFFFFF"/>
        <w:spacing w:before="0" w:beforeAutospacing="0" w:after="0" w:afterAutospacing="0"/>
      </w:pPr>
    </w:p>
    <w:p w:rsidR="00A24189" w:rsidRPr="0025541F" w:rsidRDefault="00A24189" w:rsidP="00915D7C">
      <w:pPr>
        <w:pStyle w:val="futurismarkdown-paragraph"/>
        <w:shd w:val="clear" w:color="auto" w:fill="FFFFFF"/>
        <w:spacing w:before="0" w:beforeAutospacing="0" w:after="0" w:afterAutospacing="0"/>
      </w:pPr>
    </w:p>
    <w:p w:rsidR="00E06BF0" w:rsidRPr="0025541F" w:rsidRDefault="00E06BF0" w:rsidP="00915D7C">
      <w:pPr>
        <w:pStyle w:val="futurismarkdown-paragraph"/>
        <w:shd w:val="clear" w:color="auto" w:fill="FFFFFF"/>
        <w:spacing w:before="0" w:beforeAutospacing="0" w:after="0" w:afterAutospacing="0"/>
      </w:pPr>
    </w:p>
    <w:p w:rsidR="00915D7C" w:rsidRPr="0025541F" w:rsidRDefault="00915D7C" w:rsidP="00915D7C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</w:rPr>
      </w:pPr>
      <w:r w:rsidRPr="0025541F">
        <w:rPr>
          <w:rStyle w:val="a3"/>
          <w:color w:val="333333"/>
        </w:rPr>
        <w:t>Связная речь</w:t>
      </w:r>
      <w:r w:rsidR="00812981" w:rsidRPr="0025541F">
        <w:rPr>
          <w:rStyle w:val="a3"/>
          <w:color w:val="333333"/>
        </w:rPr>
        <w:t xml:space="preserve"> </w:t>
      </w:r>
      <w:r w:rsidRPr="0025541F">
        <w:rPr>
          <w:color w:val="333333"/>
        </w:rPr>
        <w:t xml:space="preserve">— </w:t>
      </w:r>
      <w:proofErr w:type="gramStart"/>
      <w:r w:rsidRPr="0025541F">
        <w:rPr>
          <w:color w:val="333333"/>
        </w:rPr>
        <w:t>это  способность</w:t>
      </w:r>
      <w:proofErr w:type="gramEnd"/>
      <w:r w:rsidRPr="0025541F">
        <w:rPr>
          <w:color w:val="333333"/>
        </w:rPr>
        <w:t xml:space="preserve"> ребёнка формулировать свои мысли, идеи и чувства в последовательные и понятные предложения, пересказывать текст и рассказывать свою историю в грамматически правильном оформлении.</w:t>
      </w:r>
    </w:p>
    <w:p w:rsidR="00915D7C" w:rsidRPr="0025541F" w:rsidRDefault="00915D7C" w:rsidP="00915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54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Основная функция связной речи</w:t>
      </w:r>
      <w:r w:rsidRPr="0025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коммуникативная</w:t>
      </w:r>
      <w:r w:rsidRPr="002554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  <w:r w:rsidRPr="002554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 осуществляется в форме диалогической и монологической речи.</w:t>
      </w:r>
    </w:p>
    <w:p w:rsidR="007211FB" w:rsidRPr="0025541F" w:rsidRDefault="007211FB" w:rsidP="00915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15D7C" w:rsidRPr="0025541F" w:rsidRDefault="007211FB" w:rsidP="00915D7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541F">
        <w:rPr>
          <w:rFonts w:ascii="Times New Roman" w:hAnsi="Times New Roman" w:cs="Times New Roman"/>
          <w:color w:val="000000"/>
          <w:sz w:val="24"/>
          <w:szCs w:val="24"/>
        </w:rPr>
        <w:t xml:space="preserve"> Проблемы с которыми сталкиваются в речи дети:</w:t>
      </w:r>
      <w:r w:rsidRPr="002554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54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односложная, состоящая лишь из простых предложений речь;</w:t>
      </w:r>
      <w:r w:rsidRPr="002554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54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неспособность грамматически правильно построить распространенное предложение;</w:t>
      </w:r>
      <w:r w:rsidRPr="002554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54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не достаточный словарный запас;</w:t>
      </w:r>
      <w:r w:rsidRPr="002554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54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неспособность построить монолог - сюжет или описательный рассказ на предложенную тему;</w:t>
      </w:r>
      <w:r w:rsidRPr="002554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54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отсутствие навыков культуры речи: неумение использовать интонации, регулировать громкость голоса, темп речи.</w:t>
      </w:r>
    </w:p>
    <w:p w:rsidR="007211FB" w:rsidRPr="0025541F" w:rsidRDefault="007211FB" w:rsidP="00915D7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12981" w:rsidRPr="0025541F" w:rsidRDefault="00A363AB" w:rsidP="002554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541F">
        <w:rPr>
          <w:rStyle w:val="a4"/>
          <w:rFonts w:ascii="Times New Roman" w:hAnsi="Times New Roman" w:cs="Times New Roman"/>
          <w:b/>
          <w:bCs/>
          <w:color w:val="202020"/>
          <w:sz w:val="24"/>
          <w:szCs w:val="24"/>
          <w:bdr w:val="none" w:sz="0" w:space="0" w:color="auto" w:frame="1"/>
        </w:rPr>
        <w:t xml:space="preserve"> </w:t>
      </w:r>
      <w:r w:rsidR="007211FB" w:rsidRPr="002554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«Фразовый конструктор».</w:t>
      </w:r>
      <w:bookmarkStart w:id="0" w:name="_GoBack"/>
      <w:bookmarkEnd w:id="0"/>
    </w:p>
    <w:p w:rsidR="007211FB" w:rsidRPr="0025541F" w:rsidRDefault="007211FB" w:rsidP="008129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211FB" w:rsidRPr="0025541F" w:rsidRDefault="007211FB" w:rsidP="007211F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41F">
        <w:rPr>
          <w:rFonts w:ascii="Times New Roman" w:eastAsia="Times New Roman" w:hAnsi="Times New Roman" w:cs="Times New Roman"/>
          <w:sz w:val="24"/>
          <w:szCs w:val="24"/>
          <w:lang w:eastAsia="ru-RU"/>
        </w:rPr>
        <w:t>1 модель:</w:t>
      </w:r>
      <w:r w:rsidR="00812981" w:rsidRPr="00255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541F">
        <w:rPr>
          <w:rFonts w:ascii="Times New Roman" w:hAnsi="Times New Roman" w:cs="Times New Roman"/>
          <w:b/>
          <w:bCs/>
          <w:sz w:val="24"/>
          <w:szCs w:val="24"/>
        </w:rPr>
        <w:t xml:space="preserve">глагол + существительное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2981" w:rsidRPr="0025541F" w:rsidTr="00812981">
        <w:tc>
          <w:tcPr>
            <w:tcW w:w="4785" w:type="dxa"/>
          </w:tcPr>
          <w:p w:rsidR="00812981" w:rsidRPr="0025541F" w:rsidRDefault="00812981" w:rsidP="0081298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4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"Что делать? Что сделать?"</w:t>
            </w:r>
          </w:p>
          <w:p w:rsidR="00812981" w:rsidRPr="0025541F" w:rsidRDefault="00812981" w:rsidP="0081298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12981" w:rsidRPr="0025541F" w:rsidRDefault="00812981" w:rsidP="008129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41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960" cy="1605237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12" cy="162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2981" w:rsidRPr="0025541F" w:rsidRDefault="00812981" w:rsidP="0081298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4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"Действия вокруг нас"</w:t>
            </w:r>
          </w:p>
          <w:p w:rsidR="00812981" w:rsidRPr="0025541F" w:rsidRDefault="00812981" w:rsidP="0081298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812981" w:rsidRPr="0025541F" w:rsidRDefault="00812981" w:rsidP="008129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41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1645877"/>
                  <wp:effectExtent l="19050" t="0" r="381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76" cy="164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981" w:rsidRPr="0025541F" w:rsidRDefault="00812981" w:rsidP="007211F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023B" w:rsidRPr="0025541F" w:rsidRDefault="0092023B" w:rsidP="0092023B">
      <w:pPr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 xml:space="preserve">2 модель: </w:t>
      </w:r>
      <w:r w:rsidRPr="0025541F">
        <w:rPr>
          <w:rFonts w:ascii="Times New Roman" w:hAnsi="Times New Roman" w:cs="Times New Roman"/>
          <w:b/>
          <w:sz w:val="24"/>
          <w:szCs w:val="24"/>
        </w:rPr>
        <w:t>существительное + глагол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812981" w:rsidRPr="0025541F" w:rsidTr="00812981">
        <w:tc>
          <w:tcPr>
            <w:tcW w:w="3652" w:type="dxa"/>
          </w:tcPr>
          <w:p w:rsidR="00812981" w:rsidRPr="0025541F" w:rsidRDefault="00812981" w:rsidP="008129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41F">
              <w:rPr>
                <w:rFonts w:ascii="Times New Roman" w:hAnsi="Times New Roman" w:cs="Times New Roman"/>
                <w:b/>
                <w:sz w:val="24"/>
                <w:szCs w:val="24"/>
              </w:rPr>
              <w:t>"Кто что умеет делать?"</w:t>
            </w:r>
          </w:p>
          <w:p w:rsidR="00812981" w:rsidRPr="0025541F" w:rsidRDefault="00812981" w:rsidP="008129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2981" w:rsidRPr="0025541F" w:rsidRDefault="00812981" w:rsidP="0081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4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391883"/>
                  <wp:effectExtent l="0" t="0" r="381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1249" cy="140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812981" w:rsidRPr="0025541F" w:rsidRDefault="00812981" w:rsidP="00812981">
            <w:pPr>
              <w:tabs>
                <w:tab w:val="center" w:pos="2851"/>
                <w:tab w:val="right" w:pos="5703"/>
              </w:tabs>
              <w:rPr>
                <w:rFonts w:ascii="Times New Roman" w:hAnsi="Times New Roman" w:cs="Times New Roman"/>
                <w:b/>
                <w:color w:val="202020"/>
                <w:sz w:val="24"/>
                <w:szCs w:val="24"/>
              </w:rPr>
            </w:pPr>
            <w:r w:rsidRPr="0025541F">
              <w:rPr>
                <w:rFonts w:ascii="Times New Roman" w:hAnsi="Times New Roman" w:cs="Times New Roman"/>
                <w:b/>
                <w:color w:val="202020"/>
                <w:sz w:val="24"/>
                <w:szCs w:val="24"/>
              </w:rPr>
              <w:tab/>
              <w:t>"Что происходит вокруг нас?"</w:t>
            </w:r>
            <w:r w:rsidRPr="0025541F">
              <w:rPr>
                <w:rFonts w:ascii="Times New Roman" w:hAnsi="Times New Roman" w:cs="Times New Roman"/>
                <w:b/>
                <w:color w:val="202020"/>
                <w:sz w:val="24"/>
                <w:szCs w:val="24"/>
              </w:rPr>
              <w:tab/>
            </w:r>
          </w:p>
          <w:p w:rsidR="00812981" w:rsidRPr="0025541F" w:rsidRDefault="00812981" w:rsidP="00812981">
            <w:pPr>
              <w:tabs>
                <w:tab w:val="center" w:pos="2851"/>
                <w:tab w:val="right" w:pos="5703"/>
              </w:tabs>
              <w:rPr>
                <w:rFonts w:ascii="Times New Roman" w:hAnsi="Times New Roman" w:cs="Times New Roman"/>
                <w:b/>
                <w:color w:val="202020"/>
                <w:sz w:val="24"/>
                <w:szCs w:val="24"/>
              </w:rPr>
            </w:pPr>
          </w:p>
          <w:p w:rsidR="00812981" w:rsidRPr="0025541F" w:rsidRDefault="00812981" w:rsidP="00920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4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0109" cy="1280111"/>
                  <wp:effectExtent l="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1221" cy="129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4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998" cy="807720"/>
                  <wp:effectExtent l="0" t="0" r="889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46" cy="80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4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1620" cy="1148674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85" cy="116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981" w:rsidRPr="0025541F" w:rsidRDefault="00812981" w:rsidP="0092023B">
      <w:pPr>
        <w:rPr>
          <w:rFonts w:ascii="Times New Roman" w:hAnsi="Times New Roman" w:cs="Times New Roman"/>
          <w:sz w:val="24"/>
          <w:szCs w:val="24"/>
        </w:rPr>
      </w:pPr>
    </w:p>
    <w:p w:rsidR="0092023B" w:rsidRPr="0025541F" w:rsidRDefault="0092023B" w:rsidP="0092023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lastRenderedPageBreak/>
        <w:t>3 Модель:</w:t>
      </w:r>
      <w:r w:rsidRPr="0025541F">
        <w:rPr>
          <w:rFonts w:ascii="Times New Roman" w:hAnsi="Times New Roman" w:cs="Times New Roman"/>
          <w:b/>
          <w:sz w:val="24"/>
          <w:szCs w:val="24"/>
        </w:rPr>
        <w:t xml:space="preserve"> существительное + глагол + существительное</w:t>
      </w:r>
    </w:p>
    <w:p w:rsidR="0092023B" w:rsidRPr="0025541F" w:rsidRDefault="0092023B" w:rsidP="0092023B">
      <w:pPr>
        <w:jc w:val="both"/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b/>
          <w:bCs/>
          <w:sz w:val="24"/>
          <w:szCs w:val="24"/>
        </w:rPr>
        <w:t>"Кто что делает с чем?"</w:t>
      </w:r>
    </w:p>
    <w:p w:rsidR="0092023B" w:rsidRPr="0025541F" w:rsidRDefault="0092023B" w:rsidP="008129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541F">
        <w:rPr>
          <w:noProof/>
          <w:sz w:val="24"/>
          <w:szCs w:val="24"/>
          <w:lang w:eastAsia="ru-RU"/>
        </w:rPr>
        <w:drawing>
          <wp:inline distT="0" distB="0" distL="0" distR="0">
            <wp:extent cx="1619250" cy="11734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t="18633" b="2722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3B" w:rsidRPr="0025541F" w:rsidRDefault="0092023B" w:rsidP="00721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2023B" w:rsidRPr="0025541F" w:rsidRDefault="0092023B" w:rsidP="0092023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4 Модель:</w:t>
      </w:r>
      <w:r w:rsidRPr="0025541F">
        <w:rPr>
          <w:rFonts w:ascii="Times New Roman" w:hAnsi="Times New Roman" w:cs="Times New Roman"/>
          <w:b/>
          <w:sz w:val="24"/>
          <w:szCs w:val="24"/>
        </w:rPr>
        <w:t xml:space="preserve"> прилагательное + существительное + глагол</w:t>
      </w:r>
    </w:p>
    <w:p w:rsidR="0092023B" w:rsidRPr="0025541F" w:rsidRDefault="0092023B" w:rsidP="0092023B">
      <w:pPr>
        <w:jc w:val="both"/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b/>
          <w:bCs/>
          <w:sz w:val="24"/>
          <w:szCs w:val="24"/>
        </w:rPr>
        <w:t>"Какой? Какая? Какие?"</w:t>
      </w:r>
    </w:p>
    <w:p w:rsidR="0092023B" w:rsidRPr="0025541F" w:rsidRDefault="0092023B" w:rsidP="008129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541F">
        <w:rPr>
          <w:noProof/>
          <w:sz w:val="24"/>
          <w:szCs w:val="24"/>
          <w:lang w:eastAsia="ru-RU"/>
        </w:rPr>
        <w:drawing>
          <wp:inline distT="0" distB="0" distL="0" distR="0">
            <wp:extent cx="1544375" cy="11582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3945" cy="117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3B" w:rsidRPr="0025541F" w:rsidRDefault="0092023B" w:rsidP="00721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2023B" w:rsidRPr="0025541F" w:rsidRDefault="0092023B" w:rsidP="0092023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5 Модель:</w:t>
      </w:r>
      <w:r w:rsidRPr="0025541F">
        <w:rPr>
          <w:rFonts w:ascii="Times New Roman" w:hAnsi="Times New Roman" w:cs="Times New Roman"/>
          <w:b/>
          <w:sz w:val="24"/>
          <w:szCs w:val="24"/>
        </w:rPr>
        <w:t xml:space="preserve"> прилагательное + существительное + глагол + существительное (прямое дополнение)</w:t>
      </w:r>
    </w:p>
    <w:p w:rsidR="0092023B" w:rsidRPr="0025541F" w:rsidRDefault="0092023B" w:rsidP="0092023B">
      <w:pPr>
        <w:jc w:val="both"/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b/>
          <w:bCs/>
          <w:sz w:val="24"/>
          <w:szCs w:val="24"/>
        </w:rPr>
        <w:t>"Полные предложения — просто!"</w:t>
      </w:r>
    </w:p>
    <w:p w:rsidR="0092023B" w:rsidRPr="0025541F" w:rsidRDefault="0092023B" w:rsidP="00F26C94">
      <w:pPr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Желтые носки вяжет бабушка. Желтый цветок поливает бабушка.</w:t>
      </w:r>
    </w:p>
    <w:p w:rsidR="00EB24DD" w:rsidRPr="0025541F" w:rsidRDefault="00EB24DD" w:rsidP="00EB24DD">
      <w:pPr>
        <w:rPr>
          <w:rFonts w:ascii="Times New Roman" w:hAnsi="Times New Roman" w:cs="Times New Roman"/>
          <w:b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6 Модель:</w:t>
      </w:r>
      <w:r w:rsidRPr="0025541F">
        <w:rPr>
          <w:rFonts w:ascii="Times New Roman" w:hAnsi="Times New Roman" w:cs="Times New Roman"/>
          <w:b/>
          <w:sz w:val="24"/>
          <w:szCs w:val="24"/>
        </w:rPr>
        <w:t xml:space="preserve"> существительное + глагол + слово категории состояния</w:t>
      </w:r>
    </w:p>
    <w:p w:rsidR="00EB24DD" w:rsidRPr="0025541F" w:rsidRDefault="00EB24DD" w:rsidP="00EB24DD">
      <w:pPr>
        <w:rPr>
          <w:rFonts w:ascii="Times New Roman" w:hAnsi="Times New Roman" w:cs="Times New Roman"/>
          <w:b/>
          <w:sz w:val="24"/>
          <w:szCs w:val="24"/>
        </w:rPr>
      </w:pPr>
      <w:r w:rsidRPr="0025541F">
        <w:rPr>
          <w:rFonts w:ascii="Times New Roman" w:hAnsi="Times New Roman" w:cs="Times New Roman"/>
          <w:b/>
          <w:sz w:val="24"/>
          <w:szCs w:val="24"/>
        </w:rPr>
        <w:t>"Как? Куда? Почему?"</w:t>
      </w:r>
    </w:p>
    <w:p w:rsidR="00A571BB" w:rsidRPr="0025541F" w:rsidRDefault="00A571BB" w:rsidP="00A571BB">
      <w:pPr>
        <w:rPr>
          <w:rFonts w:ascii="Times New Roman" w:hAnsi="Times New Roman" w:cs="Times New Roman"/>
          <w:color w:val="202020"/>
          <w:sz w:val="24"/>
          <w:szCs w:val="24"/>
        </w:rPr>
      </w:pPr>
      <w:r w:rsidRPr="0025541F">
        <w:rPr>
          <w:rFonts w:ascii="Times New Roman" w:hAnsi="Times New Roman" w:cs="Times New Roman"/>
          <w:color w:val="202020"/>
          <w:sz w:val="24"/>
          <w:szCs w:val="24"/>
        </w:rPr>
        <w:t>"Оля играет (подметает, делает зарядку) весело".</w:t>
      </w:r>
    </w:p>
    <w:p w:rsidR="00A571BB" w:rsidRPr="0025541F" w:rsidRDefault="00A571BB" w:rsidP="00A571BB">
      <w:pPr>
        <w:rPr>
          <w:rFonts w:ascii="Times New Roman" w:hAnsi="Times New Roman" w:cs="Times New Roman"/>
          <w:b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7 Модель:</w:t>
      </w:r>
      <w:r w:rsidRPr="0025541F">
        <w:rPr>
          <w:rFonts w:ascii="Times New Roman" w:hAnsi="Times New Roman" w:cs="Times New Roman"/>
          <w:b/>
          <w:sz w:val="24"/>
          <w:szCs w:val="24"/>
        </w:rPr>
        <w:t xml:space="preserve"> существительное + глагол + предлог + дополнение</w:t>
      </w:r>
    </w:p>
    <w:p w:rsidR="00A571BB" w:rsidRPr="0025541F" w:rsidRDefault="00A571BB" w:rsidP="00A571BB">
      <w:pPr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"Играем с предлогами"</w:t>
      </w:r>
    </w:p>
    <w:p w:rsidR="00EB24DD" w:rsidRPr="0025541F" w:rsidRDefault="00A571BB" w:rsidP="00721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541F">
        <w:rPr>
          <w:noProof/>
          <w:sz w:val="24"/>
          <w:szCs w:val="24"/>
          <w:lang w:eastAsia="ru-RU"/>
        </w:rPr>
        <w:drawing>
          <wp:inline distT="0" distB="0" distL="0" distR="0">
            <wp:extent cx="2057400" cy="158692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r="10891" b="845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BB" w:rsidRPr="0025541F" w:rsidRDefault="00A571BB" w:rsidP="00A571BB">
      <w:pPr>
        <w:rPr>
          <w:rFonts w:ascii="Times New Roman" w:hAnsi="Times New Roman" w:cs="Times New Roman"/>
          <w:b/>
          <w:sz w:val="24"/>
          <w:szCs w:val="24"/>
        </w:rPr>
      </w:pPr>
    </w:p>
    <w:p w:rsidR="00A571BB" w:rsidRPr="0025541F" w:rsidRDefault="00A571BB" w:rsidP="00A571BB">
      <w:pPr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 xml:space="preserve">8 Модель: </w:t>
      </w:r>
      <w:r w:rsidRPr="0025541F">
        <w:rPr>
          <w:rFonts w:ascii="Times New Roman" w:hAnsi="Times New Roman" w:cs="Times New Roman"/>
          <w:b/>
          <w:sz w:val="24"/>
          <w:szCs w:val="24"/>
        </w:rPr>
        <w:t>прилагательное + существительное + глагол + предлог + дополнение</w:t>
      </w:r>
    </w:p>
    <w:p w:rsidR="00A571BB" w:rsidRPr="0025541F" w:rsidRDefault="00A571BB" w:rsidP="00A571BB">
      <w:pPr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"Описание действия в пространстве"</w:t>
      </w:r>
    </w:p>
    <w:p w:rsidR="00B66CCA" w:rsidRPr="0025541F" w:rsidRDefault="00A571BB" w:rsidP="00F26C94">
      <w:pPr>
        <w:rPr>
          <w:rFonts w:ascii="Times New Roman" w:hAnsi="Times New Roman" w:cs="Times New Roman"/>
          <w:sz w:val="24"/>
          <w:szCs w:val="24"/>
        </w:rPr>
      </w:pPr>
      <w:r w:rsidRPr="0025541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310" cy="13030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t="20641" b="18505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BB" w:rsidRPr="0025541F" w:rsidRDefault="00A571BB" w:rsidP="00A571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9</w:t>
      </w:r>
      <w:r w:rsidRPr="0025541F">
        <w:rPr>
          <w:rFonts w:ascii="Times New Roman" w:hAnsi="Times New Roman" w:cs="Times New Roman"/>
          <w:bCs/>
          <w:sz w:val="24"/>
          <w:szCs w:val="24"/>
        </w:rPr>
        <w:t xml:space="preserve"> Модель:</w:t>
      </w:r>
      <w:r w:rsidRPr="0025541F">
        <w:rPr>
          <w:rFonts w:ascii="Times New Roman" w:hAnsi="Times New Roman" w:cs="Times New Roman"/>
          <w:b/>
          <w:bCs/>
          <w:sz w:val="24"/>
          <w:szCs w:val="24"/>
        </w:rPr>
        <w:t xml:space="preserve"> существительное + глагол + глагол; существительное + существительное + глагол</w:t>
      </w:r>
    </w:p>
    <w:p w:rsidR="00A571BB" w:rsidRPr="0025541F" w:rsidRDefault="00A571BB" w:rsidP="00A571BB">
      <w:pPr>
        <w:jc w:val="both"/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b/>
          <w:bCs/>
          <w:sz w:val="24"/>
          <w:szCs w:val="24"/>
        </w:rPr>
        <w:t>"Последовательность действий"</w:t>
      </w:r>
    </w:p>
    <w:p w:rsidR="00A571BB" w:rsidRPr="0025541F" w:rsidRDefault="00A571BB" w:rsidP="00A571BB">
      <w:pPr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 xml:space="preserve">"Девочка идёт есть, </w:t>
      </w:r>
      <w:proofErr w:type="gramStart"/>
      <w:r w:rsidRPr="0025541F">
        <w:rPr>
          <w:rFonts w:ascii="Times New Roman" w:hAnsi="Times New Roman" w:cs="Times New Roman"/>
          <w:sz w:val="24"/>
          <w:szCs w:val="24"/>
        </w:rPr>
        <w:t>качаться .</w:t>
      </w:r>
      <w:proofErr w:type="gramEnd"/>
      <w:r w:rsidRPr="0025541F">
        <w:rPr>
          <w:rFonts w:ascii="Times New Roman" w:hAnsi="Times New Roman" w:cs="Times New Roman"/>
          <w:sz w:val="24"/>
          <w:szCs w:val="24"/>
        </w:rPr>
        <w:t xml:space="preserve"> подметать.".</w:t>
      </w:r>
    </w:p>
    <w:p w:rsidR="00A571BB" w:rsidRPr="0025541F" w:rsidRDefault="00A571BB" w:rsidP="00F26C9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5541F">
        <w:rPr>
          <w:rFonts w:ascii="Times New Roman" w:hAnsi="Times New Roman" w:cs="Times New Roman"/>
          <w:sz w:val="24"/>
          <w:szCs w:val="24"/>
        </w:rPr>
        <w:t>Мама  книгу</w:t>
      </w:r>
      <w:proofErr w:type="gramEnd"/>
      <w:r w:rsidRPr="0025541F">
        <w:rPr>
          <w:rFonts w:ascii="Times New Roman" w:hAnsi="Times New Roman" w:cs="Times New Roman"/>
          <w:sz w:val="24"/>
          <w:szCs w:val="24"/>
        </w:rPr>
        <w:t xml:space="preserve"> читает, мама чай пьет, мама сумку несет</w:t>
      </w:r>
    </w:p>
    <w:p w:rsidR="00B66CCA" w:rsidRPr="0025541F" w:rsidRDefault="00B66CCA" w:rsidP="00B66C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10</w:t>
      </w:r>
      <w:r w:rsidR="00A24189" w:rsidRPr="0025541F">
        <w:rPr>
          <w:rFonts w:ascii="Times New Roman" w:hAnsi="Times New Roman" w:cs="Times New Roman"/>
          <w:sz w:val="24"/>
          <w:szCs w:val="24"/>
        </w:rPr>
        <w:t xml:space="preserve"> </w:t>
      </w:r>
      <w:r w:rsidRPr="0025541F">
        <w:rPr>
          <w:rFonts w:ascii="Times New Roman" w:hAnsi="Times New Roman" w:cs="Times New Roman"/>
          <w:bCs/>
          <w:sz w:val="24"/>
          <w:szCs w:val="24"/>
        </w:rPr>
        <w:t>Модель:</w:t>
      </w:r>
      <w:r w:rsidRPr="0025541F">
        <w:rPr>
          <w:rFonts w:ascii="Times New Roman" w:hAnsi="Times New Roman" w:cs="Times New Roman"/>
          <w:b/>
          <w:bCs/>
          <w:sz w:val="24"/>
          <w:szCs w:val="24"/>
        </w:rPr>
        <w:t xml:space="preserve"> существительное + прилагательное + «А» + существительное + прилагательное </w:t>
      </w:r>
    </w:p>
    <w:p w:rsidR="00B66CCA" w:rsidRPr="0025541F" w:rsidRDefault="00B66CCA" w:rsidP="00F26C94">
      <w:pPr>
        <w:jc w:val="both"/>
        <w:rPr>
          <w:rFonts w:ascii="Times New Roman" w:hAnsi="Times New Roman" w:cs="Times New Roman"/>
          <w:sz w:val="24"/>
          <w:szCs w:val="24"/>
        </w:rPr>
      </w:pPr>
      <w:r w:rsidRPr="0025541F">
        <w:rPr>
          <w:rFonts w:ascii="Times New Roman" w:hAnsi="Times New Roman" w:cs="Times New Roman"/>
          <w:b/>
          <w:bCs/>
          <w:sz w:val="24"/>
          <w:szCs w:val="24"/>
        </w:rPr>
        <w:t>"Противоположности вокруг нас"</w:t>
      </w:r>
    </w:p>
    <w:p w:rsidR="00B66CCA" w:rsidRPr="0025541F" w:rsidRDefault="00B66CCA" w:rsidP="00B66C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41F">
        <w:rPr>
          <w:rFonts w:ascii="Times New Roman" w:hAnsi="Times New Roman" w:cs="Times New Roman"/>
          <w:sz w:val="24"/>
          <w:szCs w:val="24"/>
        </w:rPr>
        <w:t>11</w:t>
      </w:r>
      <w:r w:rsidRPr="0025541F">
        <w:rPr>
          <w:rFonts w:ascii="Times New Roman" w:hAnsi="Times New Roman" w:cs="Times New Roman"/>
          <w:bCs/>
          <w:sz w:val="24"/>
          <w:szCs w:val="24"/>
        </w:rPr>
        <w:t xml:space="preserve"> Модель:</w:t>
      </w:r>
      <w:r w:rsidRPr="0025541F">
        <w:rPr>
          <w:rFonts w:ascii="Times New Roman" w:hAnsi="Times New Roman" w:cs="Times New Roman"/>
          <w:b/>
          <w:bCs/>
          <w:sz w:val="24"/>
          <w:szCs w:val="24"/>
        </w:rPr>
        <w:t xml:space="preserve"> существительное + глагол + «И» + существительное + глагол</w:t>
      </w:r>
    </w:p>
    <w:p w:rsidR="00B66CCA" w:rsidRPr="0025541F" w:rsidRDefault="00B66CCA" w:rsidP="00A2418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41F">
        <w:rPr>
          <w:rFonts w:ascii="Times New Roman" w:hAnsi="Times New Roman" w:cs="Times New Roman"/>
          <w:b/>
          <w:bCs/>
          <w:sz w:val="24"/>
          <w:szCs w:val="24"/>
        </w:rPr>
        <w:t>"Объединяем действия"</w:t>
      </w:r>
    </w:p>
    <w:p w:rsidR="00B66CCA" w:rsidRPr="0025541F" w:rsidRDefault="00B66CCA" w:rsidP="00A241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541F">
        <w:rPr>
          <w:noProof/>
          <w:sz w:val="24"/>
          <w:szCs w:val="24"/>
          <w:lang w:eastAsia="ru-RU"/>
        </w:rPr>
        <w:drawing>
          <wp:inline distT="0" distB="0" distL="0" distR="0">
            <wp:extent cx="800100" cy="1339376"/>
            <wp:effectExtent l="285750" t="0" r="26670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l="22593" t="12114" r="87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100" cy="13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C1" w:rsidRPr="0025541F" w:rsidRDefault="007631C1" w:rsidP="007631C1">
      <w:pPr>
        <w:rPr>
          <w:rFonts w:ascii="Times New Roman" w:hAnsi="Times New Roman" w:cs="Times New Roman"/>
          <w:b/>
          <w:sz w:val="24"/>
          <w:szCs w:val="24"/>
        </w:rPr>
      </w:pPr>
      <w:r w:rsidRPr="0025541F">
        <w:rPr>
          <w:rFonts w:ascii="Times New Roman" w:hAnsi="Times New Roman" w:cs="Times New Roman"/>
          <w:b/>
          <w:sz w:val="24"/>
          <w:szCs w:val="24"/>
        </w:rPr>
        <w:t>12 Модель: предложения с элементами подчинения</w:t>
      </w:r>
    </w:p>
    <w:p w:rsidR="007631C1" w:rsidRPr="0025541F" w:rsidRDefault="007631C1" w:rsidP="00A241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541F">
        <w:rPr>
          <w:rFonts w:ascii="Times New Roman" w:hAnsi="Times New Roman" w:cs="Times New Roman"/>
          <w:b/>
          <w:sz w:val="24"/>
          <w:szCs w:val="24"/>
        </w:rPr>
        <w:t>"Кто что сделал?"</w:t>
      </w:r>
    </w:p>
    <w:p w:rsidR="007631C1" w:rsidRPr="0025541F" w:rsidRDefault="007631C1" w:rsidP="00A241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541F">
        <w:rPr>
          <w:noProof/>
          <w:sz w:val="24"/>
          <w:szCs w:val="24"/>
          <w:lang w:eastAsia="ru-RU"/>
        </w:rPr>
        <w:drawing>
          <wp:inline distT="0" distB="0" distL="0" distR="0">
            <wp:extent cx="1615440" cy="655320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rcRect t="25596" r="5778" b="23211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C1" w:rsidRPr="0025541F" w:rsidRDefault="007631C1" w:rsidP="00721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631C1" w:rsidRPr="0025541F" w:rsidRDefault="007631C1" w:rsidP="00A241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541F">
        <w:rPr>
          <w:noProof/>
          <w:sz w:val="24"/>
          <w:szCs w:val="24"/>
          <w:lang w:eastAsia="ru-RU"/>
        </w:rPr>
        <w:drawing>
          <wp:inline distT="0" distB="0" distL="0" distR="0">
            <wp:extent cx="3396087" cy="1910299"/>
            <wp:effectExtent l="114300" t="114300" r="109220" b="147320"/>
            <wp:docPr id="23" name="Рисунок 22">
              <a:extLst xmlns:a="http://schemas.openxmlformats.org/drawingml/2006/main">
                <a:ext uri="{FF2B5EF4-FFF2-40B4-BE49-F238E27FC236}">
                  <a16:creationId xmlns:a16="http://schemas.microsoft.com/office/drawing/2014/main" id="{991B84E2-A7F0-8DBE-27D2-C448F4FBA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>
                      <a:extLst>
                        <a:ext uri="{FF2B5EF4-FFF2-40B4-BE49-F238E27FC236}">
                          <a16:creationId xmlns:a16="http://schemas.microsoft.com/office/drawing/2014/main" id="{991B84E2-A7F0-8DBE-27D2-C448F4FBAC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087" cy="1910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1C1" w:rsidRPr="0025541F" w:rsidRDefault="007631C1" w:rsidP="00721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7631C1" w:rsidRPr="0025541F" w:rsidSect="0081298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87E95"/>
    <w:multiLevelType w:val="multilevel"/>
    <w:tmpl w:val="DB90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5D7C"/>
    <w:rsid w:val="0025541F"/>
    <w:rsid w:val="00550C0D"/>
    <w:rsid w:val="00554863"/>
    <w:rsid w:val="005D1E6B"/>
    <w:rsid w:val="007211FB"/>
    <w:rsid w:val="007631C1"/>
    <w:rsid w:val="00812981"/>
    <w:rsid w:val="00870186"/>
    <w:rsid w:val="00915D7C"/>
    <w:rsid w:val="0092023B"/>
    <w:rsid w:val="00A24189"/>
    <w:rsid w:val="00A363AB"/>
    <w:rsid w:val="00A571BB"/>
    <w:rsid w:val="00B66CCA"/>
    <w:rsid w:val="00BB518C"/>
    <w:rsid w:val="00D63E78"/>
    <w:rsid w:val="00E06BF0"/>
    <w:rsid w:val="00EB24DD"/>
    <w:rsid w:val="00F10480"/>
    <w:rsid w:val="00F2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5BEEE"/>
  <w15:docId w15:val="{0E7A9D12-6232-4475-87FE-8007063A2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915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15D7C"/>
    <w:rPr>
      <w:b/>
      <w:bCs/>
    </w:rPr>
  </w:style>
  <w:style w:type="character" w:styleId="a4">
    <w:name w:val="Emphasis"/>
    <w:basedOn w:val="a0"/>
    <w:uiPriority w:val="20"/>
    <w:qFormat/>
    <w:rsid w:val="007211F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1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48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8129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1A740-D186-409A-9759-85C5A741B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smolyakova</cp:lastModifiedBy>
  <cp:revision>7</cp:revision>
  <cp:lastPrinted>2025-05-29T18:13:00Z</cp:lastPrinted>
  <dcterms:created xsi:type="dcterms:W3CDTF">2025-05-23T11:47:00Z</dcterms:created>
  <dcterms:modified xsi:type="dcterms:W3CDTF">2025-06-03T09:49:00Z</dcterms:modified>
</cp:coreProperties>
</file>