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77" w:rsidRPr="002C3C4C" w:rsidRDefault="00B25577" w:rsidP="002C3C4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3C4C">
        <w:rPr>
          <w:rFonts w:ascii="Times New Roman" w:hAnsi="Times New Roman" w:cs="Times New Roman"/>
          <w:b/>
          <w:sz w:val="24"/>
          <w:szCs w:val="24"/>
          <w:u w:val="single"/>
        </w:rPr>
        <w:t>Учебное исследование</w:t>
      </w:r>
    </w:p>
    <w:p w:rsidR="002C3C4C" w:rsidRPr="002C3C4C" w:rsidRDefault="002C3C4C" w:rsidP="002C3C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C4C">
        <w:rPr>
          <w:rFonts w:ascii="Times New Roman" w:hAnsi="Times New Roman" w:cs="Times New Roman"/>
          <w:b/>
          <w:sz w:val="24"/>
          <w:szCs w:val="24"/>
        </w:rPr>
        <w:t>Специфические черты исследовательской деятельности:</w:t>
      </w:r>
    </w:p>
    <w:p w:rsidR="002C3C4C" w:rsidRPr="002C3C4C" w:rsidRDefault="002C3C4C" w:rsidP="002C3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C4C">
        <w:rPr>
          <w:rFonts w:ascii="Times New Roman" w:hAnsi="Times New Roman" w:cs="Times New Roman"/>
          <w:sz w:val="24"/>
          <w:szCs w:val="24"/>
        </w:rPr>
        <w:t xml:space="preserve">- В ходе исследования организуется поиск в какой-либо области. </w:t>
      </w:r>
    </w:p>
    <w:p w:rsidR="002C3C4C" w:rsidRPr="002C3C4C" w:rsidRDefault="002C3C4C" w:rsidP="002C3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C4C">
        <w:rPr>
          <w:rFonts w:ascii="Times New Roman" w:hAnsi="Times New Roman" w:cs="Times New Roman"/>
          <w:sz w:val="24"/>
          <w:szCs w:val="24"/>
        </w:rPr>
        <w:t>- Отрицательный результат – тоже результат.</w:t>
      </w:r>
    </w:p>
    <w:p w:rsidR="002C3C4C" w:rsidRPr="002C3C4C" w:rsidRDefault="002C3C4C" w:rsidP="002C3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C4C">
        <w:rPr>
          <w:rFonts w:ascii="Times New Roman" w:hAnsi="Times New Roman" w:cs="Times New Roman"/>
          <w:sz w:val="24"/>
          <w:szCs w:val="24"/>
        </w:rPr>
        <w:t>- Формулируется проблема исследования, объект и предмет исследования.</w:t>
      </w:r>
    </w:p>
    <w:p w:rsidR="002C3C4C" w:rsidRPr="002C3C4C" w:rsidRDefault="002C3C4C" w:rsidP="002C3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C4C">
        <w:rPr>
          <w:rFonts w:ascii="Times New Roman" w:hAnsi="Times New Roman" w:cs="Times New Roman"/>
          <w:sz w:val="24"/>
          <w:szCs w:val="24"/>
        </w:rPr>
        <w:t xml:space="preserve">- Формулируется гипотеза, которая </w:t>
      </w:r>
      <w:proofErr w:type="gramStart"/>
      <w:r w:rsidRPr="002C3C4C">
        <w:rPr>
          <w:rFonts w:ascii="Times New Roman" w:hAnsi="Times New Roman" w:cs="Times New Roman"/>
          <w:sz w:val="24"/>
          <w:szCs w:val="24"/>
        </w:rPr>
        <w:t>в последствии</w:t>
      </w:r>
      <w:proofErr w:type="gramEnd"/>
      <w:r w:rsidRPr="002C3C4C">
        <w:rPr>
          <w:rFonts w:ascii="Times New Roman" w:hAnsi="Times New Roman" w:cs="Times New Roman"/>
          <w:sz w:val="24"/>
          <w:szCs w:val="24"/>
        </w:rPr>
        <w:t xml:space="preserve"> доказывается или опровергается.</w:t>
      </w:r>
    </w:p>
    <w:tbl>
      <w:tblPr>
        <w:tblStyle w:val="a6"/>
        <w:tblW w:w="0" w:type="auto"/>
        <w:tblLook w:val="04A0"/>
      </w:tblPr>
      <w:tblGrid>
        <w:gridCol w:w="4077"/>
        <w:gridCol w:w="6911"/>
      </w:tblGrid>
      <w:tr w:rsidR="002C3C4C" w:rsidRPr="002C3C4C" w:rsidTr="002C3C4C">
        <w:tc>
          <w:tcPr>
            <w:tcW w:w="4077" w:type="dxa"/>
          </w:tcPr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Формулирование темы исследования: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>- тема должна быть конкретной, выполнимой, понятной.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 xml:space="preserve">- направление + объект + предмет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b/>
                <w:sz w:val="24"/>
                <w:szCs w:val="24"/>
              </w:rPr>
              <w:t>Объект исследования</w:t>
            </w: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 xml:space="preserve"> - это то, что будет взято учащимся для изучения, исследования. 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>Объектом исследования может быть предмет, процесс или явление действительности.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>Объект исследования содержится в ответе на вопрос что рассматривается (изучается)?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исследования</w:t>
            </w: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 xml:space="preserve"> — это особая проблема, отдельные стороны объекта, его свойства и особенности, которые, не выходя за рамки исследуемого объекта, будут исследованы в работе. 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>Предмет исследования содержится в ответе на вопрос: какая сторона объекта изучается?</w:t>
            </w:r>
          </w:p>
        </w:tc>
      </w:tr>
      <w:tr w:rsidR="002C3C4C" w:rsidRPr="002C3C4C" w:rsidTr="002C3C4C">
        <w:tc>
          <w:tcPr>
            <w:tcW w:w="4077" w:type="dxa"/>
          </w:tcPr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b/>
                <w:sz w:val="24"/>
                <w:szCs w:val="24"/>
              </w:rPr>
              <w:t>Цель исследования</w:t>
            </w: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 xml:space="preserve"> - это конечный результат, которого хотел бы достичь исследователь при завершении своей работы.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b/>
                <w:sz w:val="24"/>
                <w:szCs w:val="24"/>
              </w:rPr>
              <w:t>Виды целей: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>- определение характеристик явлений, не изученных ранее; 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>- выявление взаимосвязи неких явлений; 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>- изучение развития явлений;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>- описание нового явления; 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>- обобщение, выявление общих закономерностей; 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>- создание классификаций.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цели: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>- выявление...;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>- обоснование...;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>- уточнение...;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>- конструирование …;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>- определение...;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>- исследование...;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>- обобщение…;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>- описание…;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>- создание…;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>- формирование …</w:t>
            </w:r>
          </w:p>
        </w:tc>
        <w:tc>
          <w:tcPr>
            <w:tcW w:w="6911" w:type="dxa"/>
          </w:tcPr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 xml:space="preserve">  - это выбор путей и сре</w:t>
            </w:r>
            <w:proofErr w:type="gramStart"/>
            <w:r w:rsidRPr="002C3C4C">
              <w:rPr>
                <w:rFonts w:ascii="Times New Roman" w:hAnsi="Times New Roman" w:cs="Times New Roman"/>
                <w:sz w:val="24"/>
                <w:szCs w:val="24"/>
              </w:rPr>
              <w:t>дств дл</w:t>
            </w:r>
            <w:proofErr w:type="gramEnd"/>
            <w:r w:rsidRPr="002C3C4C">
              <w:rPr>
                <w:rFonts w:ascii="Times New Roman" w:hAnsi="Times New Roman" w:cs="Times New Roman"/>
                <w:sz w:val="24"/>
                <w:szCs w:val="24"/>
              </w:rPr>
              <w:t>я достижения цели.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Формулировка задач: 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>- выяснить...;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>- изучить...;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>- провести...;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>- рассмотреть...;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>- найти...;</w:t>
            </w: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sz w:val="24"/>
                <w:szCs w:val="24"/>
              </w:rPr>
              <w:t>- описать...</w:t>
            </w:r>
          </w:p>
          <w:p w:rsidR="002C3C4C" w:rsidRDefault="002C3C4C" w:rsidP="002C3C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C4C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исследования:</w:t>
            </w:r>
          </w:p>
          <w:tbl>
            <w:tblPr>
              <w:tblStyle w:val="a6"/>
              <w:tblW w:w="0" w:type="auto"/>
              <w:tblLook w:val="04A0"/>
            </w:tblPr>
            <w:tblGrid>
              <w:gridCol w:w="2183"/>
              <w:gridCol w:w="2237"/>
              <w:gridCol w:w="2132"/>
            </w:tblGrid>
            <w:tr w:rsidR="002C3C4C" w:rsidTr="002C3C4C">
              <w:tc>
                <w:tcPr>
                  <w:tcW w:w="2132" w:type="dxa"/>
                </w:tcPr>
                <w:p w:rsidR="002C3C4C" w:rsidRP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2C3C4C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Эмпирические</w:t>
                  </w:r>
                </w:p>
                <w:p w:rsidR="002C3C4C" w:rsidRP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Наблюдение</w:t>
                  </w:r>
                </w:p>
                <w:p w:rsidR="002C3C4C" w:rsidRP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Интервью</w:t>
                  </w:r>
                </w:p>
                <w:p w:rsidR="002C3C4C" w:rsidRP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Анкетирование</w:t>
                  </w:r>
                </w:p>
                <w:p w:rsidR="002C3C4C" w:rsidRP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Опрос</w:t>
                  </w:r>
                </w:p>
                <w:p w:rsidR="002C3C4C" w:rsidRP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Собеседование</w:t>
                  </w:r>
                </w:p>
                <w:p w:rsidR="002C3C4C" w:rsidRP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Тестирование</w:t>
                  </w:r>
                </w:p>
                <w:p w:rsidR="002C3C4C" w:rsidRP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Фотографирование</w:t>
                  </w:r>
                </w:p>
                <w:p w:rsidR="002C3C4C" w:rsidRP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Счет</w:t>
                  </w:r>
                </w:p>
                <w:p w:rsidR="002C3C4C" w:rsidRP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Измерение</w:t>
                  </w:r>
                </w:p>
                <w:p w:rsidR="002C3C4C" w:rsidRP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Сравнение</w:t>
                  </w:r>
                </w:p>
                <w:p w:rsid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32" w:type="dxa"/>
                </w:tcPr>
                <w:p w:rsidR="002C3C4C" w:rsidRP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4C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Экспериментально-теоретические</w:t>
                  </w:r>
                </w:p>
                <w:p w:rsidR="002C3C4C" w:rsidRP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Эксперимент</w:t>
                  </w:r>
                </w:p>
                <w:p w:rsidR="002C3C4C" w:rsidRP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Лабораторный опыт</w:t>
                  </w:r>
                </w:p>
                <w:p w:rsidR="002C3C4C" w:rsidRP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Анализ</w:t>
                  </w:r>
                </w:p>
                <w:p w:rsidR="002C3C4C" w:rsidRP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Моделирование</w:t>
                  </w:r>
                </w:p>
                <w:p w:rsidR="002C3C4C" w:rsidRP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Исторический</w:t>
                  </w:r>
                </w:p>
                <w:p w:rsidR="002C3C4C" w:rsidRP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Логический</w:t>
                  </w:r>
                </w:p>
                <w:p w:rsidR="002C3C4C" w:rsidRP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Синтез</w:t>
                  </w:r>
                </w:p>
                <w:p w:rsidR="002C3C4C" w:rsidRP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Индукция</w:t>
                  </w:r>
                </w:p>
                <w:p w:rsidR="002C3C4C" w:rsidRP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Дедукция</w:t>
                  </w:r>
                </w:p>
                <w:p w:rsidR="002C3C4C" w:rsidRP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Гипотетический</w:t>
                  </w:r>
                </w:p>
                <w:p w:rsid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32" w:type="dxa"/>
                </w:tcPr>
                <w:p w:rsidR="002C3C4C" w:rsidRP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2C3C4C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Теоретические</w:t>
                  </w:r>
                </w:p>
                <w:p w:rsidR="002C3C4C" w:rsidRP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изучение и обобщение</w:t>
                  </w:r>
                </w:p>
                <w:p w:rsidR="002C3C4C" w:rsidRP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абстрагирование</w:t>
                  </w:r>
                </w:p>
                <w:p w:rsidR="002C3C4C" w:rsidRP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идеализация</w:t>
                  </w:r>
                </w:p>
                <w:p w:rsidR="002C3C4C" w:rsidRP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формализация</w:t>
                  </w:r>
                </w:p>
                <w:p w:rsidR="002C3C4C" w:rsidRP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анализ и синтез</w:t>
                  </w:r>
                </w:p>
                <w:p w:rsidR="002C3C4C" w:rsidRP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индукция и дедукция</w:t>
                  </w:r>
                </w:p>
                <w:p w:rsidR="002C3C4C" w:rsidRP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3C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аксиоматика</w:t>
                  </w:r>
                </w:p>
                <w:p w:rsidR="002C3C4C" w:rsidRDefault="002C3C4C" w:rsidP="002C3C4C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C4C" w:rsidRPr="002C3C4C" w:rsidRDefault="002C3C4C" w:rsidP="002C3C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3C4C" w:rsidRPr="002C3C4C" w:rsidRDefault="002C3C4C" w:rsidP="002C3C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C4C" w:rsidRPr="002C3C4C" w:rsidRDefault="002C3C4C" w:rsidP="002C3C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C4C">
        <w:rPr>
          <w:rFonts w:ascii="Times New Roman" w:hAnsi="Times New Roman" w:cs="Times New Roman"/>
          <w:b/>
          <w:sz w:val="24"/>
          <w:szCs w:val="24"/>
        </w:rPr>
        <w:t>Этапы учебно-исследовательской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C3C4C" w:rsidRPr="002C3C4C" w:rsidRDefault="002C3C4C" w:rsidP="002C3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C4C">
        <w:rPr>
          <w:rFonts w:ascii="Times New Roman" w:hAnsi="Times New Roman" w:cs="Times New Roman"/>
          <w:sz w:val="24"/>
          <w:szCs w:val="24"/>
        </w:rPr>
        <w:t>- формулирование темы</w:t>
      </w:r>
    </w:p>
    <w:p w:rsidR="002C3C4C" w:rsidRPr="002C3C4C" w:rsidRDefault="002C3C4C" w:rsidP="002C3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C4C">
        <w:rPr>
          <w:rFonts w:ascii="Times New Roman" w:hAnsi="Times New Roman" w:cs="Times New Roman"/>
          <w:sz w:val="24"/>
          <w:szCs w:val="24"/>
        </w:rPr>
        <w:t xml:space="preserve">- анализ актуальности проводимого исследования; </w:t>
      </w:r>
    </w:p>
    <w:p w:rsidR="002C3C4C" w:rsidRPr="002C3C4C" w:rsidRDefault="002C3C4C" w:rsidP="002C3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C4C">
        <w:rPr>
          <w:rFonts w:ascii="Times New Roman" w:hAnsi="Times New Roman" w:cs="Times New Roman"/>
          <w:sz w:val="24"/>
          <w:szCs w:val="24"/>
        </w:rPr>
        <w:t>- формулирование гипотезы;</w:t>
      </w:r>
    </w:p>
    <w:p w:rsidR="002C3C4C" w:rsidRPr="002C3C4C" w:rsidRDefault="002C3C4C" w:rsidP="002C3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C4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C3C4C">
        <w:rPr>
          <w:rFonts w:ascii="Times New Roman" w:hAnsi="Times New Roman" w:cs="Times New Roman"/>
          <w:sz w:val="24"/>
          <w:szCs w:val="24"/>
        </w:rPr>
        <w:t>целеполагание</w:t>
      </w:r>
      <w:proofErr w:type="spellEnd"/>
      <w:r w:rsidRPr="002C3C4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C3C4C" w:rsidRPr="002C3C4C" w:rsidRDefault="002C3C4C" w:rsidP="002C3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C4C">
        <w:rPr>
          <w:rFonts w:ascii="Times New Roman" w:hAnsi="Times New Roman" w:cs="Times New Roman"/>
          <w:sz w:val="24"/>
          <w:szCs w:val="24"/>
        </w:rPr>
        <w:t xml:space="preserve">- формулировку задач, которые следует решить; </w:t>
      </w:r>
    </w:p>
    <w:p w:rsidR="002C3C4C" w:rsidRPr="002C3C4C" w:rsidRDefault="002C3C4C" w:rsidP="002C3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C4C">
        <w:rPr>
          <w:rFonts w:ascii="Times New Roman" w:hAnsi="Times New Roman" w:cs="Times New Roman"/>
          <w:sz w:val="24"/>
          <w:szCs w:val="24"/>
        </w:rPr>
        <w:t xml:space="preserve">- выбор средств и методов, адекватных поставленным целям; </w:t>
      </w:r>
    </w:p>
    <w:p w:rsidR="002C3C4C" w:rsidRPr="002C3C4C" w:rsidRDefault="002C3C4C" w:rsidP="002C3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C4C">
        <w:rPr>
          <w:rFonts w:ascii="Times New Roman" w:hAnsi="Times New Roman" w:cs="Times New Roman"/>
          <w:sz w:val="24"/>
          <w:szCs w:val="24"/>
        </w:rPr>
        <w:t xml:space="preserve">- планирование, определение последовательности и сроков работ; </w:t>
      </w:r>
    </w:p>
    <w:p w:rsidR="002C3C4C" w:rsidRPr="002C3C4C" w:rsidRDefault="002C3C4C" w:rsidP="002C3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C4C">
        <w:rPr>
          <w:rFonts w:ascii="Times New Roman" w:hAnsi="Times New Roman" w:cs="Times New Roman"/>
          <w:sz w:val="24"/>
          <w:szCs w:val="24"/>
        </w:rPr>
        <w:t xml:space="preserve">- проведение исследования; </w:t>
      </w:r>
    </w:p>
    <w:p w:rsidR="002C3C4C" w:rsidRPr="002C3C4C" w:rsidRDefault="002C3C4C" w:rsidP="002C3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C4C">
        <w:rPr>
          <w:rFonts w:ascii="Times New Roman" w:hAnsi="Times New Roman" w:cs="Times New Roman"/>
          <w:sz w:val="24"/>
          <w:szCs w:val="24"/>
        </w:rPr>
        <w:t xml:space="preserve">- оформление результатов работ в соответствии с целями исследования; </w:t>
      </w:r>
    </w:p>
    <w:p w:rsidR="002C3C4C" w:rsidRPr="002C3C4C" w:rsidRDefault="002C3C4C" w:rsidP="002C3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C4C">
        <w:rPr>
          <w:rFonts w:ascii="Times New Roman" w:hAnsi="Times New Roman" w:cs="Times New Roman"/>
          <w:sz w:val="24"/>
          <w:szCs w:val="24"/>
        </w:rPr>
        <w:t>- представление результатов</w:t>
      </w:r>
    </w:p>
    <w:p w:rsidR="002C3C4C" w:rsidRPr="002C3C4C" w:rsidRDefault="002C3C4C" w:rsidP="002C3C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C3C4C" w:rsidRPr="002C3C4C" w:rsidRDefault="002C3C4C" w:rsidP="002C3C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C4C">
        <w:rPr>
          <w:rFonts w:ascii="Times New Roman" w:hAnsi="Times New Roman" w:cs="Times New Roman"/>
          <w:b/>
          <w:sz w:val="24"/>
          <w:szCs w:val="24"/>
        </w:rPr>
        <w:lastRenderedPageBreak/>
        <w:t>Структура исследовательской работы:</w:t>
      </w:r>
    </w:p>
    <w:p w:rsidR="002C3C4C" w:rsidRPr="002C3C4C" w:rsidRDefault="002C3C4C" w:rsidP="002C3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C4C">
        <w:rPr>
          <w:rFonts w:ascii="Times New Roman" w:hAnsi="Times New Roman" w:cs="Times New Roman"/>
          <w:sz w:val="24"/>
          <w:szCs w:val="24"/>
        </w:rPr>
        <w:t>1. Введение</w:t>
      </w:r>
    </w:p>
    <w:p w:rsidR="002C3C4C" w:rsidRPr="002C3C4C" w:rsidRDefault="002C3C4C" w:rsidP="002C3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C4C">
        <w:rPr>
          <w:rFonts w:ascii="Times New Roman" w:hAnsi="Times New Roman" w:cs="Times New Roman"/>
          <w:sz w:val="24"/>
          <w:szCs w:val="24"/>
        </w:rPr>
        <w:t>- Актуальность исследования – зачем начата работа, почему выбрана тема?</w:t>
      </w:r>
    </w:p>
    <w:p w:rsidR="002C3C4C" w:rsidRPr="002C3C4C" w:rsidRDefault="002C3C4C" w:rsidP="002C3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C4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C3C4C">
        <w:rPr>
          <w:rFonts w:ascii="Times New Roman" w:hAnsi="Times New Roman" w:cs="Times New Roman"/>
          <w:sz w:val="24"/>
          <w:szCs w:val="24"/>
        </w:rPr>
        <w:t>Гипотеза</w:t>
      </w:r>
      <w:proofErr w:type="gramEnd"/>
      <w:r w:rsidRPr="002C3C4C">
        <w:rPr>
          <w:rFonts w:ascii="Times New Roman" w:hAnsi="Times New Roman" w:cs="Times New Roman"/>
          <w:sz w:val="24"/>
          <w:szCs w:val="24"/>
        </w:rPr>
        <w:t xml:space="preserve"> – какой результат прогнозируем?</w:t>
      </w:r>
    </w:p>
    <w:p w:rsidR="002C3C4C" w:rsidRPr="002C3C4C" w:rsidRDefault="002C3C4C" w:rsidP="002C3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C4C">
        <w:rPr>
          <w:rFonts w:ascii="Times New Roman" w:hAnsi="Times New Roman" w:cs="Times New Roman"/>
          <w:sz w:val="24"/>
          <w:szCs w:val="24"/>
        </w:rPr>
        <w:t>- Объект – что изучаем?</w:t>
      </w:r>
    </w:p>
    <w:p w:rsidR="002C3C4C" w:rsidRPr="002C3C4C" w:rsidRDefault="002C3C4C" w:rsidP="002C3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C4C">
        <w:rPr>
          <w:rFonts w:ascii="Times New Roman" w:hAnsi="Times New Roman" w:cs="Times New Roman"/>
          <w:sz w:val="24"/>
          <w:szCs w:val="24"/>
        </w:rPr>
        <w:t>- Предмет – какое свойство объекта выбираем?</w:t>
      </w:r>
    </w:p>
    <w:p w:rsidR="002C3C4C" w:rsidRPr="002C3C4C" w:rsidRDefault="002C3C4C" w:rsidP="002C3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C4C">
        <w:rPr>
          <w:rFonts w:ascii="Times New Roman" w:hAnsi="Times New Roman" w:cs="Times New Roman"/>
          <w:sz w:val="24"/>
          <w:szCs w:val="24"/>
        </w:rPr>
        <w:t>- Цель – к чему стремимся?</w:t>
      </w:r>
    </w:p>
    <w:p w:rsidR="002C3C4C" w:rsidRPr="002C3C4C" w:rsidRDefault="002C3C4C" w:rsidP="002C3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C4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C3C4C">
        <w:rPr>
          <w:rFonts w:ascii="Times New Roman" w:hAnsi="Times New Roman" w:cs="Times New Roman"/>
          <w:sz w:val="24"/>
          <w:szCs w:val="24"/>
        </w:rPr>
        <w:t>Задачи</w:t>
      </w:r>
      <w:proofErr w:type="gramEnd"/>
      <w:r w:rsidRPr="002C3C4C">
        <w:rPr>
          <w:rFonts w:ascii="Times New Roman" w:hAnsi="Times New Roman" w:cs="Times New Roman"/>
          <w:sz w:val="24"/>
          <w:szCs w:val="24"/>
        </w:rPr>
        <w:t xml:space="preserve"> – какие шаги по достижению цели?</w:t>
      </w:r>
    </w:p>
    <w:p w:rsidR="002C3C4C" w:rsidRPr="002C3C4C" w:rsidRDefault="002C3C4C" w:rsidP="002C3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C4C">
        <w:rPr>
          <w:rFonts w:ascii="Times New Roman" w:hAnsi="Times New Roman" w:cs="Times New Roman"/>
          <w:sz w:val="24"/>
          <w:szCs w:val="24"/>
        </w:rPr>
        <w:t>- Методы исследования – что делаем?</w:t>
      </w:r>
    </w:p>
    <w:p w:rsidR="002C3C4C" w:rsidRPr="002C3C4C" w:rsidRDefault="002C3C4C" w:rsidP="002C3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C4C">
        <w:rPr>
          <w:rFonts w:ascii="Times New Roman" w:hAnsi="Times New Roman" w:cs="Times New Roman"/>
          <w:sz w:val="24"/>
          <w:szCs w:val="24"/>
        </w:rPr>
        <w:t>2. Основная часть</w:t>
      </w:r>
    </w:p>
    <w:p w:rsidR="002C3C4C" w:rsidRPr="002C3C4C" w:rsidRDefault="002C3C4C" w:rsidP="002C3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C4C">
        <w:rPr>
          <w:rFonts w:ascii="Times New Roman" w:hAnsi="Times New Roman" w:cs="Times New Roman"/>
          <w:sz w:val="24"/>
          <w:szCs w:val="24"/>
        </w:rPr>
        <w:t xml:space="preserve">Что получаем при решении поставленных задач, работе с теорией. Одна задача – один пункт. Проводим обработку </w:t>
      </w:r>
      <w:proofErr w:type="gramStart"/>
      <w:r w:rsidRPr="002C3C4C">
        <w:rPr>
          <w:rFonts w:ascii="Times New Roman" w:hAnsi="Times New Roman" w:cs="Times New Roman"/>
          <w:sz w:val="24"/>
          <w:szCs w:val="24"/>
        </w:rPr>
        <w:t>полученных</w:t>
      </w:r>
      <w:proofErr w:type="gramEnd"/>
      <w:r w:rsidRPr="002C3C4C">
        <w:rPr>
          <w:rFonts w:ascii="Times New Roman" w:hAnsi="Times New Roman" w:cs="Times New Roman"/>
          <w:sz w:val="24"/>
          <w:szCs w:val="24"/>
        </w:rPr>
        <w:t xml:space="preserve"> даны, анализ, сопоставление.</w:t>
      </w:r>
    </w:p>
    <w:p w:rsidR="002C3C4C" w:rsidRPr="002C3C4C" w:rsidRDefault="002C3C4C" w:rsidP="002C3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C4C">
        <w:rPr>
          <w:rFonts w:ascii="Times New Roman" w:hAnsi="Times New Roman" w:cs="Times New Roman"/>
          <w:sz w:val="24"/>
          <w:szCs w:val="24"/>
        </w:rPr>
        <w:t>3. Заключение</w:t>
      </w:r>
    </w:p>
    <w:p w:rsidR="002C3C4C" w:rsidRPr="002C3C4C" w:rsidRDefault="002C3C4C" w:rsidP="002C3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C4C">
        <w:rPr>
          <w:rFonts w:ascii="Times New Roman" w:hAnsi="Times New Roman" w:cs="Times New Roman"/>
          <w:sz w:val="24"/>
          <w:szCs w:val="24"/>
        </w:rPr>
        <w:t>Что мы получили в результате проделанной работы? Подтвердилась ли гипотеза? Решены ли задачи исследования? Достигнута ли поставленная цель?</w:t>
      </w:r>
    </w:p>
    <w:p w:rsidR="002C3C4C" w:rsidRPr="002C3C4C" w:rsidRDefault="002C3C4C" w:rsidP="002C3C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C4C" w:rsidRPr="002C3C4C" w:rsidRDefault="002C3C4C" w:rsidP="002C3C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577" w:rsidRPr="002C3C4C" w:rsidRDefault="00B25577" w:rsidP="002C3C4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C4C">
        <w:rPr>
          <w:rFonts w:ascii="Times New Roman" w:hAnsi="Times New Roman" w:cs="Times New Roman"/>
          <w:b/>
          <w:sz w:val="24"/>
          <w:szCs w:val="24"/>
        </w:rPr>
        <w:t>Формы представления результата учебно-исследовательской деятельности</w:t>
      </w:r>
      <w:r w:rsidR="002C3C4C" w:rsidRPr="002C3C4C">
        <w:rPr>
          <w:rFonts w:ascii="Times New Roman" w:hAnsi="Times New Roman" w:cs="Times New Roman"/>
          <w:b/>
          <w:sz w:val="24"/>
          <w:szCs w:val="24"/>
        </w:rPr>
        <w:t>:</w:t>
      </w:r>
    </w:p>
    <w:p w:rsidR="002C3C4C" w:rsidRPr="002C3C4C" w:rsidRDefault="002C3C4C" w:rsidP="002C3C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5577" w:rsidRPr="002C3C4C" w:rsidRDefault="00B25577" w:rsidP="002C3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C4C">
        <w:rPr>
          <w:rFonts w:ascii="Times New Roman" w:hAnsi="Times New Roman" w:cs="Times New Roman"/>
          <w:sz w:val="24"/>
          <w:szCs w:val="24"/>
        </w:rPr>
        <w:t>- Статья, обзор, заключение по итогам исследований, проводимых в рамках исследовательской экспедиции, обработки архивных материалов и мемуаров.</w:t>
      </w:r>
    </w:p>
    <w:p w:rsidR="00B25577" w:rsidRPr="002C3C4C" w:rsidRDefault="00B25577" w:rsidP="002C3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C4C">
        <w:rPr>
          <w:rFonts w:ascii="Times New Roman" w:hAnsi="Times New Roman" w:cs="Times New Roman"/>
          <w:sz w:val="24"/>
          <w:szCs w:val="24"/>
        </w:rPr>
        <w:t>- Исследование по разным предметным областям.</w:t>
      </w:r>
    </w:p>
    <w:p w:rsidR="00B25577" w:rsidRPr="002C3C4C" w:rsidRDefault="00B25577" w:rsidP="002C3C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C3C4C">
        <w:rPr>
          <w:rFonts w:ascii="Times New Roman" w:hAnsi="Times New Roman" w:cs="Times New Roman"/>
          <w:sz w:val="24"/>
          <w:szCs w:val="24"/>
        </w:rPr>
        <w:t>- Прототипы, модели, образцы.</w:t>
      </w:r>
    </w:p>
    <w:p w:rsidR="00D84B9D" w:rsidRPr="002C3C4C" w:rsidRDefault="00D84B9D" w:rsidP="002C3C4C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84B9D" w:rsidRPr="002C3C4C" w:rsidSect="00B2557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577"/>
    <w:rsid w:val="002C3C4C"/>
    <w:rsid w:val="0054617B"/>
    <w:rsid w:val="00B25577"/>
    <w:rsid w:val="00D54AD4"/>
    <w:rsid w:val="00D84B9D"/>
    <w:rsid w:val="00E84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55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5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57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C3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Акулич</dc:creator>
  <cp:lastModifiedBy>Акулич</cp:lastModifiedBy>
  <cp:revision>4</cp:revision>
  <dcterms:created xsi:type="dcterms:W3CDTF">2019-12-08T09:20:00Z</dcterms:created>
  <dcterms:modified xsi:type="dcterms:W3CDTF">2019-12-08T09:29:00Z</dcterms:modified>
</cp:coreProperties>
</file>