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E1" w:rsidRPr="00CC7757" w:rsidRDefault="00C6240C" w:rsidP="00C624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C77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CC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Межрегиональный химический турнир МХТ-2023</w:t>
      </w:r>
    </w:p>
    <w:p w:rsidR="00C6240C" w:rsidRPr="00CC7757" w:rsidRDefault="00C6240C" w:rsidP="00C624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Региональный Санкт-Петербургский этап</w:t>
      </w:r>
    </w:p>
    <w:p w:rsidR="00C6240C" w:rsidRDefault="00C6240C" w:rsidP="00C6240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7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письмо</w:t>
      </w:r>
    </w:p>
    <w:p w:rsidR="00CC7757" w:rsidRPr="00CC7757" w:rsidRDefault="00CC7757" w:rsidP="00C624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8F7" w:rsidRDefault="008028F7" w:rsidP="008028F7">
      <w:pPr>
        <w:pStyle w:val="228bf8a64b8551e1msonormal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Реализуя постановления Правительства РФ и законодательные акты, регламентирующие взаимодействия вузов и школ в РФ, а также действуя в рамках мероприятий по профориентации школьников, факультет наук о материалах и химический факультет Московского государственного университета имени М.В. Ломоносова совместно с АНО «Национальный центр непрерывного естественнонаучного образования» проводит </w:t>
      </w:r>
      <w:r>
        <w:rPr>
          <w:b/>
          <w:bCs/>
          <w:color w:val="000000"/>
          <w:lang w:val="en-US"/>
        </w:rPr>
        <w:t>IX</w:t>
      </w:r>
      <w:r>
        <w:rPr>
          <w:b/>
          <w:bCs/>
          <w:color w:val="000000"/>
        </w:rPr>
        <w:t xml:space="preserve"> Межрегиональный химический турнир</w:t>
      </w:r>
      <w:r>
        <w:rPr>
          <w:color w:val="000000"/>
        </w:rPr>
        <w:t>.</w:t>
      </w:r>
    </w:p>
    <w:p w:rsidR="008028F7" w:rsidRDefault="008028F7" w:rsidP="008028F7">
      <w:pPr>
        <w:pStyle w:val="228bf8a64b8551e1msonormal"/>
        <w:spacing w:before="0" w:beforeAutospacing="0" w:after="0" w:afterAutospacing="0"/>
        <w:jc w:val="both"/>
      </w:pPr>
      <w:r>
        <w:rPr>
          <w:color w:val="000000"/>
        </w:rPr>
        <w:t>            Межрегиональный химический турнир – соревнование среди команд из 4–6 школьников, проходящее в два этапа. Первый этап – региональный, проходящий в очной форме в различных регионах России (в 2022 году региональные этапы пройдут более, чем в 40 регионах). В очном региональном этапе участники турнира защищают свои решения с оппонированием и рецензированием со стороны команд-соперников в ходе Турнира. Победители и призеры региональных этапов приглашаются на второй, федеральный окружной этап. В заключительном этапе участвуют победители и призеры региональных этапов Турнира.</w:t>
      </w:r>
    </w:p>
    <w:p w:rsidR="008028F7" w:rsidRDefault="008028F7" w:rsidP="008028F7">
      <w:pPr>
        <w:pStyle w:val="228bf8a64b8551e1msonormal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Участие в </w:t>
      </w:r>
      <w:r>
        <w:rPr>
          <w:color w:val="000000"/>
          <w:lang w:val="en-US"/>
        </w:rPr>
        <w:t>IX</w:t>
      </w:r>
      <w:r w:rsidRPr="008028F7">
        <w:rPr>
          <w:color w:val="000000"/>
        </w:rPr>
        <w:t xml:space="preserve"> </w:t>
      </w:r>
      <w:r>
        <w:rPr>
          <w:color w:val="000000"/>
        </w:rPr>
        <w:t xml:space="preserve">Межрегиональном химическом турнире способствует развитию </w:t>
      </w:r>
      <w:r>
        <w:rPr>
          <w:b/>
          <w:bCs/>
          <w:color w:val="000000"/>
        </w:rPr>
        <w:t>проектной деятельности школьников</w:t>
      </w:r>
      <w:r>
        <w:rPr>
          <w:color w:val="000000"/>
        </w:rPr>
        <w:t xml:space="preserve"> и развитию навыков ведения научной дискуссии благодаря творческому и открытому характеру заданий. Участие в Турнире для участников </w:t>
      </w:r>
      <w:r>
        <w:rPr>
          <w:b/>
          <w:bCs/>
          <w:color w:val="000000"/>
        </w:rPr>
        <w:t>бесплатное</w:t>
      </w:r>
      <w:r>
        <w:rPr>
          <w:color w:val="000000"/>
        </w:rPr>
        <w:t xml:space="preserve"> на всех этапах.</w:t>
      </w:r>
      <w:r>
        <w:rPr>
          <w:b/>
          <w:bCs/>
          <w:color w:val="000000"/>
        </w:rPr>
        <w:t xml:space="preserve"> </w:t>
      </w:r>
    </w:p>
    <w:p w:rsidR="008028F7" w:rsidRDefault="008028F7" w:rsidP="008028F7">
      <w:pPr>
        <w:pStyle w:val="228bf8a64b8551e1msonormal"/>
        <w:spacing w:before="0" w:beforeAutospacing="0" w:after="0" w:afterAutospacing="0"/>
        <w:ind w:firstLine="708"/>
        <w:jc w:val="both"/>
      </w:pPr>
      <w:r>
        <w:rPr>
          <w:color w:val="000000"/>
        </w:rPr>
        <w:t>  Турнира будет проходить в городе Санкт-Петербург 19 ноября на базе </w:t>
      </w:r>
      <w:r>
        <w:t>ГБОУ СОШ №77 с углубленным изучением химии Петрогр</w:t>
      </w:r>
      <w:r w:rsidR="00CC7757">
        <w:t>адского района Санкт-Петербурга по адресу г. Санкт-Петербург, ул. Блохина, д.31, ст. м. Спортивная</w:t>
      </w:r>
    </w:p>
    <w:p w:rsidR="008028F7" w:rsidRDefault="008028F7" w:rsidP="008028F7">
      <w:pPr>
        <w:pStyle w:val="228bf8a64b8551e1msonormal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Подробное описание проекта на официальном сайте Турнира </w:t>
      </w:r>
      <w:hyperlink r:id="rId6" w:tgtFrame="_blank" w:history="1">
        <w:r>
          <w:rPr>
            <w:rStyle w:val="a3"/>
          </w:rPr>
          <w:t>http://chemturnir.olimpiada.ru</w:t>
        </w:r>
      </w:hyperlink>
      <w:r>
        <w:rPr>
          <w:color w:val="000000"/>
        </w:rPr>
        <w:t xml:space="preserve">. Регистрация на участие в региональном этапе осуществляется по ссылке </w:t>
      </w:r>
      <w:hyperlink r:id="rId7" w:tgtFrame="_blank" w:history="1">
        <w:r>
          <w:rPr>
            <w:rStyle w:val="a3"/>
          </w:rPr>
          <w:t>http://chemicaltournament.ru/reg</w:t>
        </w:r>
      </w:hyperlink>
    </w:p>
    <w:p w:rsidR="008028F7" w:rsidRDefault="008028F7" w:rsidP="008028F7">
      <w:pPr>
        <w:pStyle w:val="228bf8a64b8551e1msonormal"/>
        <w:spacing w:before="0" w:beforeAutospacing="0" w:after="0" w:afterAutospacing="0"/>
        <w:jc w:val="both"/>
      </w:pPr>
      <w:r>
        <w:rPr>
          <w:color w:val="000000"/>
        </w:rPr>
        <w:t>            Надеемся на плодотворное сотрудничество в воспитании талантливой молодежи.</w:t>
      </w:r>
    </w:p>
    <w:p w:rsidR="00C6240C" w:rsidRDefault="00C6240C" w:rsidP="008028F7">
      <w:pPr>
        <w:pStyle w:val="228bf8a64b8551e1msonormal"/>
        <w:spacing w:before="0" w:beforeAutospacing="0" w:after="0" w:afterAutospacing="0"/>
        <w:jc w:val="both"/>
      </w:pPr>
    </w:p>
    <w:p w:rsidR="00C6240C" w:rsidRDefault="00C6240C" w:rsidP="00C6240C">
      <w:pPr>
        <w:pStyle w:val="228bf8a64b8551e1msonormal"/>
        <w:spacing w:before="0" w:beforeAutospacing="0" w:after="0" w:afterAutospacing="0"/>
        <w:jc w:val="both"/>
      </w:pPr>
      <w:r>
        <w:t>Орг</w:t>
      </w:r>
      <w:r w:rsidR="00CC7757">
        <w:t>комитет регионального этапа МХТ</w:t>
      </w:r>
      <w:r>
        <w:t xml:space="preserve"> убедительно просит руководителей команд образовательных учреждений, которые будут участвовать в региональном этапе, сообщить на электронный адрес </w:t>
      </w:r>
      <w:hyperlink r:id="rId8" w:history="1">
        <w:r w:rsidRPr="00672437">
          <w:rPr>
            <w:rStyle w:val="a3"/>
          </w:rPr>
          <w:t>opo_school077@mail.ru</w:t>
        </w:r>
      </w:hyperlink>
      <w:r>
        <w:t xml:space="preserve"> следующую информацию</w:t>
      </w:r>
      <w:proofErr w:type="gramStart"/>
      <w:r w:rsidR="00CC7757">
        <w:t xml:space="preserve"> :</w:t>
      </w:r>
      <w:proofErr w:type="gramEnd"/>
    </w:p>
    <w:p w:rsidR="00CC7757" w:rsidRDefault="00CC7757" w:rsidP="00CC7757">
      <w:pPr>
        <w:pStyle w:val="228bf8a64b8551e1msonormal"/>
        <w:numPr>
          <w:ilvl w:val="0"/>
          <w:numId w:val="1"/>
        </w:numPr>
        <w:spacing w:before="0" w:beforeAutospacing="0" w:after="0" w:afterAutospacing="0"/>
        <w:jc w:val="both"/>
      </w:pPr>
      <w:r>
        <w:t>номер образовательного учреждения;</w:t>
      </w:r>
    </w:p>
    <w:p w:rsidR="00CC7757" w:rsidRDefault="00CC7757" w:rsidP="00CC7757">
      <w:pPr>
        <w:pStyle w:val="228bf8a64b8551e1msonormal"/>
        <w:numPr>
          <w:ilvl w:val="0"/>
          <w:numId w:val="1"/>
        </w:numPr>
        <w:spacing w:before="0" w:beforeAutospacing="0" w:after="0" w:afterAutospacing="0"/>
        <w:jc w:val="both"/>
      </w:pPr>
      <w:r>
        <w:t>состав команды с указанием класса;</w:t>
      </w:r>
    </w:p>
    <w:p w:rsidR="00CC7757" w:rsidRDefault="00CC7757" w:rsidP="00CC7757">
      <w:pPr>
        <w:pStyle w:val="228bf8a64b8551e1msonormal"/>
        <w:numPr>
          <w:ilvl w:val="0"/>
          <w:numId w:val="1"/>
        </w:numPr>
        <w:spacing w:before="0" w:beforeAutospacing="0" w:after="0" w:afterAutospacing="0"/>
        <w:jc w:val="both"/>
      </w:pPr>
      <w:r>
        <w:t>контактные данные (электронная почта и телефон) руководителя команды и капитана.</w:t>
      </w:r>
    </w:p>
    <w:p w:rsidR="00CC7757" w:rsidRDefault="00CC7757" w:rsidP="00C6240C">
      <w:pPr>
        <w:pStyle w:val="228bf8a64b8551e1msonormal"/>
        <w:spacing w:before="0" w:beforeAutospacing="0" w:after="0" w:afterAutospacing="0"/>
        <w:jc w:val="both"/>
      </w:pPr>
      <w:r>
        <w:t>В теме письма обязательно указать МХТ 2023.</w:t>
      </w:r>
    </w:p>
    <w:p w:rsidR="00CC7757" w:rsidRDefault="00CC7757" w:rsidP="00C6240C">
      <w:pPr>
        <w:pStyle w:val="228bf8a64b8551e1msonormal"/>
        <w:spacing w:before="0" w:beforeAutospacing="0" w:after="0" w:afterAutospacing="0"/>
        <w:jc w:val="both"/>
      </w:pPr>
      <w:r>
        <w:t>В период с 15 по 17 ноября 2023г. будет выслана информация о регламенте проведения мероприятия.</w:t>
      </w:r>
    </w:p>
    <w:p w:rsidR="008028F7" w:rsidRPr="00CC7757" w:rsidRDefault="00CC7757">
      <w:pPr>
        <w:rPr>
          <w:rFonts w:ascii="Times New Roman" w:hAnsi="Times New Roman" w:cs="Times New Roman"/>
          <w:sz w:val="24"/>
        </w:rPr>
      </w:pPr>
      <w:r w:rsidRPr="00CC7757">
        <w:rPr>
          <w:rFonts w:ascii="Times New Roman" w:hAnsi="Times New Roman" w:cs="Times New Roman"/>
          <w:sz w:val="24"/>
        </w:rPr>
        <w:t>Телефон оргкомитета +7</w:t>
      </w:r>
      <w:r>
        <w:rPr>
          <w:rFonts w:ascii="Times New Roman" w:hAnsi="Times New Roman" w:cs="Times New Roman"/>
          <w:sz w:val="24"/>
        </w:rPr>
        <w:t>(</w:t>
      </w:r>
      <w:r w:rsidRPr="00CC7757">
        <w:rPr>
          <w:rFonts w:ascii="Times New Roman" w:hAnsi="Times New Roman" w:cs="Times New Roman"/>
          <w:sz w:val="24"/>
        </w:rPr>
        <w:t>911</w:t>
      </w:r>
      <w:r>
        <w:rPr>
          <w:rFonts w:ascii="Times New Roman" w:hAnsi="Times New Roman" w:cs="Times New Roman"/>
          <w:sz w:val="24"/>
        </w:rPr>
        <w:t>)</w:t>
      </w:r>
      <w:r w:rsidRPr="00CC7757">
        <w:rPr>
          <w:rFonts w:ascii="Times New Roman" w:hAnsi="Times New Roman" w:cs="Times New Roman"/>
          <w:sz w:val="24"/>
        </w:rPr>
        <w:t>773</w:t>
      </w:r>
      <w:r w:rsidR="00255108">
        <w:rPr>
          <w:rFonts w:ascii="Times New Roman" w:hAnsi="Times New Roman" w:cs="Times New Roman"/>
          <w:sz w:val="24"/>
        </w:rPr>
        <w:t>-</w:t>
      </w:r>
      <w:r w:rsidRPr="00CC7757">
        <w:rPr>
          <w:rFonts w:ascii="Times New Roman" w:hAnsi="Times New Roman" w:cs="Times New Roman"/>
          <w:sz w:val="24"/>
        </w:rPr>
        <w:t>43</w:t>
      </w:r>
      <w:r w:rsidR="00255108">
        <w:rPr>
          <w:rFonts w:ascii="Times New Roman" w:hAnsi="Times New Roman" w:cs="Times New Roman"/>
          <w:sz w:val="24"/>
        </w:rPr>
        <w:t>-</w:t>
      </w:r>
      <w:r w:rsidRPr="00CC7757">
        <w:rPr>
          <w:rFonts w:ascii="Times New Roman" w:hAnsi="Times New Roman" w:cs="Times New Roman"/>
          <w:sz w:val="24"/>
        </w:rPr>
        <w:t>64 Кондратюк Ирина Павловна</w:t>
      </w:r>
    </w:p>
    <w:sectPr w:rsidR="008028F7" w:rsidRPr="00CC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E48"/>
    <w:multiLevelType w:val="hybridMultilevel"/>
    <w:tmpl w:val="29CE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23"/>
    <w:rsid w:val="000E6F23"/>
    <w:rsid w:val="00255108"/>
    <w:rsid w:val="005063E1"/>
    <w:rsid w:val="008028F7"/>
    <w:rsid w:val="00B76CE9"/>
    <w:rsid w:val="00C6240C"/>
    <w:rsid w:val="00CC7757"/>
    <w:rsid w:val="00E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80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28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80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28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_school07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micaltournament.ru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turnir.olimpiad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Кондратюк</dc:creator>
  <cp:lastModifiedBy>Домбровская Светлана Евгеньевна</cp:lastModifiedBy>
  <cp:revision>2</cp:revision>
  <cp:lastPrinted>2022-09-21T10:11:00Z</cp:lastPrinted>
  <dcterms:created xsi:type="dcterms:W3CDTF">2022-09-21T15:38:00Z</dcterms:created>
  <dcterms:modified xsi:type="dcterms:W3CDTF">2022-09-21T15:38:00Z</dcterms:modified>
</cp:coreProperties>
</file>